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2B" w:rsidRDefault="0011052B" w:rsidP="00A475BE">
      <w:pPr>
        <w:pStyle w:val="a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1052B" w:rsidRDefault="0011052B" w:rsidP="0011052B">
      <w:pPr>
        <w:pStyle w:val="a0"/>
        <w:ind w:firstLine="709"/>
        <w:jc w:val="center"/>
        <w:rPr>
          <w:b/>
          <w:sz w:val="28"/>
          <w:szCs w:val="28"/>
        </w:rPr>
      </w:pPr>
    </w:p>
    <w:p w:rsidR="0011052B" w:rsidRPr="00A0558B" w:rsidRDefault="0011052B" w:rsidP="0011052B">
      <w:pPr>
        <w:pStyle w:val="a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Pr="00A0558B">
        <w:rPr>
          <w:b/>
          <w:sz w:val="28"/>
          <w:szCs w:val="28"/>
        </w:rPr>
        <w:t>Координационного совета</w:t>
      </w:r>
    </w:p>
    <w:p w:rsidR="0011052B" w:rsidRDefault="0011052B" w:rsidP="0011052B">
      <w:pPr>
        <w:keepNext/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0"/>
        <w:rPr>
          <w:b/>
          <w:sz w:val="28"/>
          <w:szCs w:val="28"/>
        </w:rPr>
      </w:pPr>
      <w:r w:rsidRPr="00A0558B">
        <w:rPr>
          <w:b/>
          <w:sz w:val="28"/>
          <w:szCs w:val="28"/>
        </w:rPr>
        <w:t xml:space="preserve">по </w:t>
      </w:r>
      <w:proofErr w:type="gramStart"/>
      <w:r w:rsidRPr="00A0558B">
        <w:rPr>
          <w:b/>
          <w:sz w:val="28"/>
          <w:szCs w:val="28"/>
        </w:rPr>
        <w:t>контролю за</w:t>
      </w:r>
      <w:proofErr w:type="gramEnd"/>
      <w:r w:rsidRPr="00A0558B">
        <w:rPr>
          <w:b/>
          <w:sz w:val="28"/>
          <w:szCs w:val="28"/>
        </w:rPr>
        <w:t xml:space="preserve"> реализацией государственной программы Российской Федерации «Доступная среда» на 2011-2015 годы</w:t>
      </w:r>
    </w:p>
    <w:p w:rsidR="0096379B" w:rsidRDefault="0096379B" w:rsidP="0096379B">
      <w:pPr>
        <w:keepNext/>
        <w:pBdr>
          <w:bottom w:val="single" w:sz="4" w:space="1" w:color="auto"/>
        </w:pBdr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0"/>
        <w:rPr>
          <w:b/>
          <w:sz w:val="28"/>
          <w:szCs w:val="28"/>
        </w:rPr>
      </w:pPr>
    </w:p>
    <w:p w:rsidR="0011052B" w:rsidRDefault="0011052B" w:rsidP="0011052B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b/>
          <w:sz w:val="28"/>
          <w:szCs w:val="28"/>
        </w:rPr>
      </w:pPr>
    </w:p>
    <w:p w:rsidR="0011052B" w:rsidRDefault="0011052B" w:rsidP="0011052B">
      <w:pPr>
        <w:keepNext/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г. Москва</w:t>
      </w:r>
    </w:p>
    <w:p w:rsidR="00D2491D" w:rsidRDefault="00D2491D" w:rsidP="0011052B">
      <w:pPr>
        <w:keepNext/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0"/>
        <w:rPr>
          <w:sz w:val="28"/>
          <w:szCs w:val="28"/>
        </w:rPr>
      </w:pPr>
    </w:p>
    <w:p w:rsidR="0011052B" w:rsidRDefault="0011052B" w:rsidP="0050359C">
      <w:pPr>
        <w:keepNext/>
        <w:overflowPunct w:val="0"/>
        <w:autoSpaceDE w:val="0"/>
        <w:autoSpaceDN w:val="0"/>
        <w:adjustRightInd w:val="0"/>
        <w:ind w:left="-284"/>
        <w:textAlignment w:val="baseline"/>
        <w:outlineLvl w:val="0"/>
        <w:rPr>
          <w:b/>
          <w:sz w:val="28"/>
          <w:szCs w:val="28"/>
        </w:rPr>
      </w:pPr>
      <w:r w:rsidRPr="0011052B">
        <w:rPr>
          <w:b/>
          <w:sz w:val="28"/>
          <w:szCs w:val="28"/>
        </w:rPr>
        <w:t xml:space="preserve">№ 6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11052B">
        <w:rPr>
          <w:b/>
          <w:sz w:val="28"/>
          <w:szCs w:val="28"/>
        </w:rPr>
        <w:t xml:space="preserve"> </w:t>
      </w:r>
      <w:r w:rsidR="00D2491D">
        <w:rPr>
          <w:b/>
          <w:sz w:val="28"/>
          <w:szCs w:val="28"/>
        </w:rPr>
        <w:t xml:space="preserve">         </w:t>
      </w:r>
      <w:r w:rsidR="0050359C">
        <w:rPr>
          <w:b/>
          <w:sz w:val="28"/>
          <w:szCs w:val="28"/>
        </w:rPr>
        <w:t xml:space="preserve">    </w:t>
      </w:r>
      <w:r w:rsidR="00D2491D">
        <w:rPr>
          <w:b/>
          <w:sz w:val="28"/>
          <w:szCs w:val="28"/>
        </w:rPr>
        <w:t xml:space="preserve">  </w:t>
      </w:r>
      <w:r w:rsidRPr="0011052B">
        <w:rPr>
          <w:b/>
          <w:sz w:val="28"/>
          <w:szCs w:val="28"/>
        </w:rPr>
        <w:t>от 19 октября 2012 г.</w:t>
      </w:r>
    </w:p>
    <w:p w:rsidR="0050359C" w:rsidRPr="0011052B" w:rsidRDefault="0050359C" w:rsidP="00D2491D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</w:p>
    <w:p w:rsidR="0011052B" w:rsidRDefault="0011052B" w:rsidP="0050359C">
      <w:pPr>
        <w:keepNext/>
        <w:overflowPunct w:val="0"/>
        <w:autoSpaceDE w:val="0"/>
        <w:autoSpaceDN w:val="0"/>
        <w:adjustRightInd w:val="0"/>
        <w:ind w:left="-284"/>
        <w:textAlignment w:val="baseline"/>
        <w:outlineLvl w:val="0"/>
        <w:rPr>
          <w:b/>
          <w:sz w:val="28"/>
          <w:szCs w:val="28"/>
        </w:rPr>
      </w:pPr>
      <w:r w:rsidRPr="0011052B">
        <w:rPr>
          <w:b/>
          <w:sz w:val="28"/>
          <w:szCs w:val="28"/>
        </w:rPr>
        <w:t>Присутствовали:</w:t>
      </w:r>
    </w:p>
    <w:p w:rsidR="00DC211D" w:rsidRDefault="00DC211D" w:rsidP="00D2491D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</w:p>
    <w:tbl>
      <w:tblPr>
        <w:tblW w:w="9979" w:type="dxa"/>
        <w:tblInd w:w="-252" w:type="dxa"/>
        <w:tblLook w:val="01E0"/>
      </w:tblPr>
      <w:tblGrid>
        <w:gridCol w:w="3600"/>
        <w:gridCol w:w="6379"/>
      </w:tblGrid>
      <w:tr w:rsidR="007E021D" w:rsidRPr="00D67CF3" w:rsidTr="00F65B20">
        <w:tc>
          <w:tcPr>
            <w:tcW w:w="3600" w:type="dxa"/>
          </w:tcPr>
          <w:p w:rsidR="007E021D" w:rsidRPr="00D67CF3" w:rsidRDefault="007E021D" w:rsidP="0050359C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 w:rsidRPr="00D67CF3">
              <w:rPr>
                <w:sz w:val="28"/>
                <w:szCs w:val="28"/>
              </w:rPr>
              <w:t>Вовченко</w:t>
            </w:r>
            <w:proofErr w:type="spellEnd"/>
          </w:p>
          <w:p w:rsidR="007E021D" w:rsidRPr="00D67CF3" w:rsidRDefault="007E021D" w:rsidP="00F65B20">
            <w:pPr>
              <w:autoSpaceDE w:val="0"/>
              <w:jc w:val="both"/>
              <w:rPr>
                <w:sz w:val="28"/>
                <w:szCs w:val="28"/>
              </w:rPr>
            </w:pPr>
            <w:r w:rsidRPr="00D67CF3">
              <w:rPr>
                <w:sz w:val="28"/>
                <w:szCs w:val="28"/>
              </w:rPr>
              <w:t>Алексей Витальевич</w:t>
            </w:r>
          </w:p>
        </w:tc>
        <w:tc>
          <w:tcPr>
            <w:tcW w:w="6379" w:type="dxa"/>
          </w:tcPr>
          <w:p w:rsidR="007E021D" w:rsidRPr="00D67CF3" w:rsidRDefault="007E021D" w:rsidP="00F65B20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  <w:r w:rsidRPr="00D67CF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D67CF3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Pr="00D67CF3">
              <w:rPr>
                <w:sz w:val="28"/>
                <w:szCs w:val="28"/>
              </w:rPr>
              <w:t xml:space="preserve"> труда и социальной защиты</w:t>
            </w:r>
            <w:r>
              <w:rPr>
                <w:sz w:val="28"/>
                <w:szCs w:val="28"/>
              </w:rPr>
              <w:t xml:space="preserve"> </w:t>
            </w:r>
            <w:r w:rsidRPr="00D67CF3">
              <w:rPr>
                <w:sz w:val="28"/>
                <w:szCs w:val="28"/>
              </w:rPr>
              <w:t xml:space="preserve">Российской Федерации (председатель) </w:t>
            </w:r>
          </w:p>
        </w:tc>
      </w:tr>
      <w:tr w:rsidR="007E021D" w:rsidRPr="00D67CF3" w:rsidTr="00F65B20">
        <w:tc>
          <w:tcPr>
            <w:tcW w:w="3600" w:type="dxa"/>
          </w:tcPr>
          <w:p w:rsidR="007E021D" w:rsidRPr="00D67CF3" w:rsidRDefault="007E021D" w:rsidP="00F65B20">
            <w:pPr>
              <w:autoSpaceDE w:val="0"/>
              <w:jc w:val="both"/>
              <w:rPr>
                <w:sz w:val="28"/>
                <w:szCs w:val="28"/>
              </w:rPr>
            </w:pPr>
            <w:r w:rsidRPr="00D67CF3">
              <w:rPr>
                <w:sz w:val="28"/>
                <w:szCs w:val="28"/>
              </w:rPr>
              <w:t xml:space="preserve">Лекарев </w:t>
            </w:r>
          </w:p>
          <w:p w:rsidR="007E021D" w:rsidRPr="00D67CF3" w:rsidRDefault="007E021D" w:rsidP="00F65B20">
            <w:pPr>
              <w:autoSpaceDE w:val="0"/>
              <w:jc w:val="both"/>
              <w:rPr>
                <w:sz w:val="28"/>
                <w:szCs w:val="28"/>
              </w:rPr>
            </w:pPr>
            <w:r w:rsidRPr="00D67CF3">
              <w:rPr>
                <w:sz w:val="28"/>
                <w:szCs w:val="28"/>
              </w:rPr>
              <w:t>Григорий Григорьевич</w:t>
            </w:r>
          </w:p>
        </w:tc>
        <w:tc>
          <w:tcPr>
            <w:tcW w:w="6379" w:type="dxa"/>
          </w:tcPr>
          <w:p w:rsidR="007E021D" w:rsidRPr="00D67CF3" w:rsidRDefault="007E021D" w:rsidP="00F65B20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  <w:r w:rsidRPr="00D67CF3">
              <w:rPr>
                <w:sz w:val="28"/>
                <w:szCs w:val="28"/>
              </w:rPr>
              <w:t>- директор Департамента по делам инвалидов Министерства труда и социальной защиты Российской Федерации (заместитель председателя)</w:t>
            </w:r>
          </w:p>
        </w:tc>
      </w:tr>
      <w:tr w:rsidR="006B61C6" w:rsidRPr="00D67CF3" w:rsidTr="00F65B20">
        <w:tc>
          <w:tcPr>
            <w:tcW w:w="3600" w:type="dxa"/>
          </w:tcPr>
          <w:p w:rsidR="006B61C6" w:rsidRPr="006B61C6" w:rsidRDefault="006B61C6" w:rsidP="006B61C6">
            <w:pPr>
              <w:autoSpaceDE w:val="0"/>
              <w:jc w:val="both"/>
              <w:rPr>
                <w:sz w:val="28"/>
                <w:szCs w:val="28"/>
              </w:rPr>
            </w:pPr>
            <w:r w:rsidRPr="006B61C6">
              <w:rPr>
                <w:sz w:val="28"/>
                <w:szCs w:val="28"/>
              </w:rPr>
              <w:t>Афонина</w:t>
            </w:r>
          </w:p>
          <w:p w:rsidR="006B61C6" w:rsidRPr="006B61C6" w:rsidRDefault="006B61C6" w:rsidP="006B61C6">
            <w:pPr>
              <w:autoSpaceDE w:val="0"/>
              <w:jc w:val="both"/>
              <w:rPr>
                <w:sz w:val="28"/>
                <w:szCs w:val="28"/>
              </w:rPr>
            </w:pPr>
            <w:r w:rsidRPr="006B61C6">
              <w:rPr>
                <w:sz w:val="28"/>
                <w:szCs w:val="28"/>
              </w:rPr>
              <w:t>Кира Павловна</w:t>
            </w:r>
          </w:p>
          <w:p w:rsidR="006B61C6" w:rsidRPr="006B61C6" w:rsidRDefault="006B61C6" w:rsidP="006B61C6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6B61C6" w:rsidRPr="006B61C6" w:rsidRDefault="006B61C6" w:rsidP="006B61C6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6B61C6" w:rsidRPr="006B61C6" w:rsidRDefault="006B61C6" w:rsidP="006B61C6">
            <w:pPr>
              <w:autoSpaceDE w:val="0"/>
              <w:jc w:val="both"/>
              <w:rPr>
                <w:sz w:val="28"/>
                <w:szCs w:val="28"/>
              </w:rPr>
            </w:pPr>
            <w:r w:rsidRPr="006B61C6">
              <w:rPr>
                <w:sz w:val="28"/>
                <w:szCs w:val="28"/>
              </w:rPr>
              <w:t>Антимонова</w:t>
            </w:r>
          </w:p>
          <w:p w:rsidR="006B61C6" w:rsidRPr="006B61C6" w:rsidRDefault="006B61C6" w:rsidP="006B61C6">
            <w:pPr>
              <w:autoSpaceDE w:val="0"/>
              <w:jc w:val="both"/>
              <w:rPr>
                <w:sz w:val="28"/>
                <w:szCs w:val="28"/>
              </w:rPr>
            </w:pPr>
            <w:r w:rsidRPr="006B61C6">
              <w:rPr>
                <w:sz w:val="28"/>
                <w:szCs w:val="28"/>
              </w:rPr>
              <w:t>Марина Юрьевна</w:t>
            </w:r>
          </w:p>
          <w:p w:rsidR="006B61C6" w:rsidRPr="006B61C6" w:rsidRDefault="006B61C6" w:rsidP="001107E8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B61C6" w:rsidRDefault="006B61C6" w:rsidP="006B61C6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  <w:r w:rsidRPr="006B61C6">
              <w:rPr>
                <w:sz w:val="28"/>
                <w:szCs w:val="28"/>
              </w:rPr>
              <w:t>- заместитель директора Департамента по делам инвалидов Министерства труда и социальной защиты Российской Федерации</w:t>
            </w:r>
          </w:p>
          <w:p w:rsidR="006B61C6" w:rsidRPr="006B61C6" w:rsidRDefault="006B61C6" w:rsidP="001107E8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  <w:r w:rsidRPr="006B61C6">
              <w:rPr>
                <w:sz w:val="28"/>
                <w:szCs w:val="28"/>
              </w:rPr>
              <w:t>- министр социально-демографической и семейной политики Самарской области</w:t>
            </w:r>
          </w:p>
        </w:tc>
      </w:tr>
      <w:tr w:rsidR="006B61C6" w:rsidRPr="00D67CF3" w:rsidTr="00F65B20">
        <w:tc>
          <w:tcPr>
            <w:tcW w:w="3600" w:type="dxa"/>
          </w:tcPr>
          <w:p w:rsidR="006B61C6" w:rsidRPr="00D67CF3" w:rsidRDefault="006B61C6" w:rsidP="006B61C6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 w:rsidRPr="00D67CF3">
              <w:rPr>
                <w:sz w:val="28"/>
                <w:szCs w:val="28"/>
              </w:rPr>
              <w:t>Балдыкин</w:t>
            </w:r>
            <w:proofErr w:type="spellEnd"/>
            <w:r w:rsidRPr="00D67CF3">
              <w:rPr>
                <w:sz w:val="28"/>
                <w:szCs w:val="28"/>
              </w:rPr>
              <w:t xml:space="preserve"> </w:t>
            </w:r>
          </w:p>
          <w:p w:rsidR="006B61C6" w:rsidRPr="00D67CF3" w:rsidRDefault="006B61C6" w:rsidP="006B61C6">
            <w:pPr>
              <w:autoSpaceDE w:val="0"/>
              <w:jc w:val="both"/>
              <w:rPr>
                <w:sz w:val="28"/>
                <w:szCs w:val="28"/>
              </w:rPr>
            </w:pPr>
            <w:r w:rsidRPr="00D67CF3">
              <w:rPr>
                <w:sz w:val="28"/>
                <w:szCs w:val="28"/>
              </w:rPr>
              <w:t>Валерий Александрович</w:t>
            </w:r>
          </w:p>
        </w:tc>
        <w:tc>
          <w:tcPr>
            <w:tcW w:w="6379" w:type="dxa"/>
          </w:tcPr>
          <w:p w:rsidR="006B61C6" w:rsidRPr="00D67CF3" w:rsidRDefault="006B61C6" w:rsidP="006B61C6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  <w:r w:rsidRPr="00D67CF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E2EEB">
              <w:rPr>
                <w:color w:val="000000"/>
                <w:sz w:val="28"/>
                <w:szCs w:val="28"/>
                <w:shd w:val="clear" w:color="auto" w:fill="FFFFFF"/>
              </w:rPr>
              <w:t xml:space="preserve">помощник-консультант президента </w:t>
            </w:r>
            <w:r w:rsidRPr="00BE2EEB">
              <w:rPr>
                <w:sz w:val="28"/>
                <w:szCs w:val="28"/>
              </w:rPr>
              <w:t>Общероссийской общественной организации инвалидов «Всероссийское ордена Трудового Красного Знамени общество слепых»</w:t>
            </w:r>
            <w:r w:rsidRPr="00BE2EEB">
              <w:rPr>
                <w:color w:val="000000"/>
                <w:sz w:val="28"/>
                <w:szCs w:val="28"/>
                <w:shd w:val="clear" w:color="auto" w:fill="FFFFFF"/>
              </w:rPr>
              <w:t xml:space="preserve"> по производственным и имущественным вопросам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B61C6" w:rsidRPr="00D67CF3" w:rsidTr="00F65B20">
        <w:tc>
          <w:tcPr>
            <w:tcW w:w="3600" w:type="dxa"/>
          </w:tcPr>
          <w:p w:rsidR="006B61C6" w:rsidRPr="00D67CF3" w:rsidRDefault="006B61C6" w:rsidP="006B61C6">
            <w:pPr>
              <w:autoSpaceDE w:val="0"/>
              <w:ind w:left="176" w:hanging="176"/>
              <w:rPr>
                <w:sz w:val="28"/>
                <w:szCs w:val="28"/>
              </w:rPr>
            </w:pPr>
            <w:proofErr w:type="spellStart"/>
            <w:r w:rsidRPr="00D67CF3">
              <w:rPr>
                <w:sz w:val="28"/>
                <w:szCs w:val="28"/>
              </w:rPr>
              <w:t>Белькова</w:t>
            </w:r>
            <w:proofErr w:type="spellEnd"/>
          </w:p>
          <w:p w:rsidR="006B61C6" w:rsidRPr="00D67CF3" w:rsidRDefault="006B61C6" w:rsidP="006B61C6">
            <w:pPr>
              <w:autoSpaceDE w:val="0"/>
              <w:ind w:left="176" w:hanging="176"/>
              <w:rPr>
                <w:sz w:val="28"/>
                <w:szCs w:val="28"/>
              </w:rPr>
            </w:pPr>
            <w:r w:rsidRPr="00D67CF3">
              <w:rPr>
                <w:sz w:val="28"/>
                <w:szCs w:val="28"/>
              </w:rPr>
              <w:t>Надежда Михайловна</w:t>
            </w:r>
          </w:p>
        </w:tc>
        <w:tc>
          <w:tcPr>
            <w:tcW w:w="6379" w:type="dxa"/>
          </w:tcPr>
          <w:p w:rsidR="006B61C6" w:rsidRPr="00D67CF3" w:rsidRDefault="006B61C6" w:rsidP="006B61C6">
            <w:pPr>
              <w:autoSpaceDE w:val="0"/>
              <w:autoSpaceDN w:val="0"/>
              <w:adjustRightInd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  <w:r w:rsidRPr="00D67CF3">
              <w:rPr>
                <w:sz w:val="28"/>
                <w:szCs w:val="28"/>
              </w:rPr>
              <w:t>- председатель правления Межрегиональной общественной организации инвали</w:t>
            </w:r>
            <w:r>
              <w:rPr>
                <w:sz w:val="28"/>
                <w:szCs w:val="28"/>
              </w:rPr>
              <w:t>дов «Пилигрим»</w:t>
            </w:r>
          </w:p>
        </w:tc>
      </w:tr>
      <w:tr w:rsidR="006B61C6" w:rsidRPr="00D67CF3" w:rsidTr="00F65B20">
        <w:tc>
          <w:tcPr>
            <w:tcW w:w="3600" w:type="dxa"/>
          </w:tcPr>
          <w:p w:rsidR="006B61C6" w:rsidRDefault="006B61C6" w:rsidP="006B61C6">
            <w:pPr>
              <w:autoSpaceDE w:val="0"/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</w:t>
            </w:r>
          </w:p>
          <w:p w:rsidR="006B61C6" w:rsidRPr="00D67CF3" w:rsidRDefault="006B61C6" w:rsidP="006B61C6">
            <w:pPr>
              <w:autoSpaceDE w:val="0"/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6379" w:type="dxa"/>
          </w:tcPr>
          <w:p w:rsidR="006B61C6" w:rsidRDefault="006B61C6" w:rsidP="006B61C6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757D">
              <w:rPr>
                <w:sz w:val="28"/>
                <w:szCs w:val="28"/>
              </w:rPr>
              <w:t xml:space="preserve">заместитель начальника </w:t>
            </w:r>
            <w:r>
              <w:rPr>
                <w:iCs/>
                <w:sz w:val="28"/>
                <w:szCs w:val="28"/>
              </w:rPr>
              <w:t>Управления г</w:t>
            </w:r>
            <w:r w:rsidRPr="0061757D">
              <w:rPr>
                <w:iCs/>
                <w:sz w:val="28"/>
                <w:szCs w:val="28"/>
              </w:rPr>
              <w:t>радостроительной политики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61757D">
              <w:rPr>
                <w:iCs/>
                <w:sz w:val="28"/>
                <w:szCs w:val="28"/>
              </w:rPr>
              <w:t>Федерального агентства по строительству 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61757D">
              <w:rPr>
                <w:iCs/>
                <w:sz w:val="28"/>
                <w:szCs w:val="28"/>
              </w:rPr>
              <w:t xml:space="preserve">жилищно-коммунальному хозяйству </w:t>
            </w:r>
          </w:p>
          <w:p w:rsidR="006B61C6" w:rsidRPr="00D67CF3" w:rsidRDefault="006B61C6" w:rsidP="006B61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6B61C6" w:rsidRPr="00D67CF3" w:rsidTr="00E43C24">
        <w:trPr>
          <w:trHeight w:val="1379"/>
        </w:trPr>
        <w:tc>
          <w:tcPr>
            <w:tcW w:w="3600" w:type="dxa"/>
          </w:tcPr>
          <w:p w:rsidR="006B61C6" w:rsidRDefault="006B61C6" w:rsidP="006B61C6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Буклаев</w:t>
            </w:r>
            <w:proofErr w:type="spellEnd"/>
          </w:p>
          <w:p w:rsidR="006B61C6" w:rsidRDefault="006B61C6" w:rsidP="006B61C6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Эльдар </w:t>
            </w:r>
            <w:proofErr w:type="spellStart"/>
            <w:r>
              <w:rPr>
                <w:sz w:val="28"/>
                <w:szCs w:val="28"/>
              </w:rPr>
              <w:t>Фаатович</w:t>
            </w:r>
            <w:proofErr w:type="spellEnd"/>
          </w:p>
          <w:p w:rsidR="00830CAB" w:rsidRDefault="00830CAB" w:rsidP="006B61C6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830CAB" w:rsidRDefault="00830CAB" w:rsidP="006B61C6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830CAB" w:rsidRDefault="00830CAB" w:rsidP="006B61C6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Бутрин</w:t>
            </w:r>
          </w:p>
          <w:p w:rsidR="00830CAB" w:rsidRDefault="00830CAB" w:rsidP="006B61C6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Михайлович</w:t>
            </w:r>
          </w:p>
          <w:p w:rsidR="00830CAB" w:rsidRPr="00D67CF3" w:rsidRDefault="00830CAB" w:rsidP="006B61C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B61C6" w:rsidRDefault="006B61C6" w:rsidP="00E43C24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  <w:r w:rsidRPr="00D67CF3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 xml:space="preserve">начальник отдела планирования и финансового  обеспечения расходов социальной сферы Финансового департамента Министерства </w:t>
            </w:r>
            <w:r w:rsidRPr="00D67CF3">
              <w:rPr>
                <w:sz w:val="28"/>
                <w:szCs w:val="28"/>
              </w:rPr>
              <w:t>труда и социаль</w:t>
            </w:r>
            <w:r>
              <w:rPr>
                <w:sz w:val="28"/>
                <w:szCs w:val="28"/>
              </w:rPr>
              <w:t>ной защиты Российской Федерации</w:t>
            </w:r>
          </w:p>
          <w:p w:rsidR="00830CAB" w:rsidRPr="00D67CF3" w:rsidRDefault="00830CAB" w:rsidP="007302B7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советник Департамента по взаимодействию с федеральными органами государственной </w:t>
            </w:r>
            <w:proofErr w:type="gramStart"/>
            <w:r>
              <w:rPr>
                <w:sz w:val="28"/>
                <w:szCs w:val="28"/>
              </w:rPr>
              <w:t>власти аппарата полномочного представителя Президента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в Дальневосточном федеральном округе </w:t>
            </w:r>
          </w:p>
        </w:tc>
      </w:tr>
      <w:tr w:rsidR="006B61C6" w:rsidRPr="00D67CF3" w:rsidTr="00F65B20">
        <w:tc>
          <w:tcPr>
            <w:tcW w:w="3600" w:type="dxa"/>
          </w:tcPr>
          <w:p w:rsidR="006B61C6" w:rsidRPr="00D67CF3" w:rsidRDefault="006B61C6" w:rsidP="006B61C6">
            <w:pPr>
              <w:autoSpaceDE w:val="0"/>
              <w:jc w:val="both"/>
              <w:rPr>
                <w:sz w:val="28"/>
                <w:szCs w:val="28"/>
              </w:rPr>
            </w:pPr>
            <w:r w:rsidRPr="00D67CF3">
              <w:rPr>
                <w:sz w:val="28"/>
                <w:szCs w:val="28"/>
              </w:rPr>
              <w:lastRenderedPageBreak/>
              <w:t>Горюнов</w:t>
            </w:r>
          </w:p>
          <w:p w:rsidR="006B61C6" w:rsidRPr="00D67CF3" w:rsidRDefault="006B61C6" w:rsidP="006B61C6">
            <w:pPr>
              <w:autoSpaceDE w:val="0"/>
              <w:jc w:val="both"/>
              <w:rPr>
                <w:sz w:val="28"/>
                <w:szCs w:val="28"/>
              </w:rPr>
            </w:pPr>
            <w:r w:rsidRPr="00D67CF3">
              <w:rPr>
                <w:sz w:val="28"/>
                <w:szCs w:val="28"/>
              </w:rPr>
              <w:t>Сергей Борисович</w:t>
            </w:r>
          </w:p>
        </w:tc>
        <w:tc>
          <w:tcPr>
            <w:tcW w:w="6379" w:type="dxa"/>
          </w:tcPr>
          <w:p w:rsidR="006B61C6" w:rsidRPr="00D67CF3" w:rsidRDefault="006B61C6" w:rsidP="006B61C6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  <w:r w:rsidRPr="00D67CF3">
              <w:rPr>
                <w:sz w:val="28"/>
                <w:szCs w:val="28"/>
              </w:rPr>
              <w:t>- заместитель директора Департамента демографической политики и социальной защиты населения Министерства труда и социальной защиты Российской Федерации</w:t>
            </w:r>
          </w:p>
        </w:tc>
      </w:tr>
      <w:tr w:rsidR="006B61C6" w:rsidRPr="00D67CF3" w:rsidTr="00F65B20">
        <w:tc>
          <w:tcPr>
            <w:tcW w:w="3600" w:type="dxa"/>
          </w:tcPr>
          <w:p w:rsidR="006B61C6" w:rsidRPr="00D67CF3" w:rsidRDefault="006B61C6" w:rsidP="006B61C6">
            <w:pPr>
              <w:autoSpaceDE w:val="0"/>
              <w:jc w:val="both"/>
              <w:rPr>
                <w:sz w:val="28"/>
                <w:szCs w:val="28"/>
              </w:rPr>
            </w:pPr>
            <w:r w:rsidRPr="00D67CF3">
              <w:rPr>
                <w:sz w:val="28"/>
                <w:szCs w:val="28"/>
              </w:rPr>
              <w:t xml:space="preserve">Гусенкова </w:t>
            </w:r>
          </w:p>
          <w:p w:rsidR="006B61C6" w:rsidRPr="00D67CF3" w:rsidRDefault="006B61C6" w:rsidP="006B61C6">
            <w:pPr>
              <w:autoSpaceDE w:val="0"/>
              <w:jc w:val="both"/>
              <w:rPr>
                <w:sz w:val="28"/>
                <w:szCs w:val="28"/>
              </w:rPr>
            </w:pPr>
            <w:r w:rsidRPr="00D67CF3"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6379" w:type="dxa"/>
          </w:tcPr>
          <w:p w:rsidR="006B61C6" w:rsidRPr="00D67CF3" w:rsidRDefault="006B61C6" w:rsidP="006B61C6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  <w:r w:rsidRPr="00D67CF3">
              <w:rPr>
                <w:sz w:val="28"/>
                <w:szCs w:val="28"/>
              </w:rPr>
              <w:t xml:space="preserve">- заместитель директора Департамента по делам инвалидов Министерства труда и социальной защиты Российской Федерации </w:t>
            </w:r>
          </w:p>
        </w:tc>
      </w:tr>
      <w:tr w:rsidR="006B61C6" w:rsidRPr="00D67CF3" w:rsidTr="00E76320">
        <w:trPr>
          <w:trHeight w:val="2481"/>
        </w:trPr>
        <w:tc>
          <w:tcPr>
            <w:tcW w:w="3600" w:type="dxa"/>
          </w:tcPr>
          <w:p w:rsidR="006B61C6" w:rsidRPr="00A62B97" w:rsidRDefault="006B61C6" w:rsidP="006B61C6">
            <w:pPr>
              <w:autoSpaceDE w:val="0"/>
              <w:jc w:val="both"/>
              <w:rPr>
                <w:sz w:val="28"/>
                <w:szCs w:val="28"/>
              </w:rPr>
            </w:pPr>
            <w:r w:rsidRPr="00A62B97">
              <w:rPr>
                <w:sz w:val="28"/>
                <w:szCs w:val="28"/>
              </w:rPr>
              <w:t>Гуськов</w:t>
            </w:r>
          </w:p>
          <w:p w:rsidR="006B61C6" w:rsidRPr="00A62B97" w:rsidRDefault="006B61C6" w:rsidP="006B61C6">
            <w:pPr>
              <w:autoSpaceDE w:val="0"/>
              <w:jc w:val="both"/>
              <w:rPr>
                <w:sz w:val="28"/>
                <w:szCs w:val="28"/>
              </w:rPr>
            </w:pPr>
            <w:r w:rsidRPr="00A62B97">
              <w:rPr>
                <w:sz w:val="28"/>
                <w:szCs w:val="28"/>
              </w:rPr>
              <w:t>Андрей Сергеевич</w:t>
            </w:r>
          </w:p>
          <w:p w:rsidR="003B7BD0" w:rsidRPr="00A62B97" w:rsidRDefault="003B7BD0" w:rsidP="006B61C6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3B7BD0" w:rsidRPr="00A62B97" w:rsidRDefault="003B7BD0" w:rsidP="006B61C6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3B7BD0" w:rsidRPr="00A62B97" w:rsidRDefault="003B7BD0" w:rsidP="006B61C6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3B7BD0" w:rsidRPr="00A62B97" w:rsidRDefault="003B7BD0" w:rsidP="006B61C6">
            <w:pPr>
              <w:autoSpaceDE w:val="0"/>
              <w:jc w:val="both"/>
              <w:rPr>
                <w:sz w:val="28"/>
                <w:szCs w:val="28"/>
              </w:rPr>
            </w:pPr>
            <w:r w:rsidRPr="00A62B97">
              <w:rPr>
                <w:sz w:val="28"/>
                <w:szCs w:val="28"/>
              </w:rPr>
              <w:t>Евстигнеев</w:t>
            </w:r>
          </w:p>
          <w:p w:rsidR="003B7BD0" w:rsidRPr="00A62B97" w:rsidRDefault="003B7BD0" w:rsidP="006B61C6">
            <w:pPr>
              <w:autoSpaceDE w:val="0"/>
              <w:jc w:val="both"/>
              <w:rPr>
                <w:sz w:val="28"/>
                <w:szCs w:val="28"/>
              </w:rPr>
            </w:pPr>
            <w:r w:rsidRPr="00A62B97">
              <w:rPr>
                <w:sz w:val="28"/>
                <w:szCs w:val="28"/>
              </w:rPr>
              <w:t>Андрей Владимирович</w:t>
            </w:r>
          </w:p>
          <w:p w:rsidR="003B7BD0" w:rsidRPr="00A62B97" w:rsidRDefault="003B7BD0" w:rsidP="006B61C6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3E3461" w:rsidRPr="00A62B97" w:rsidRDefault="003E3461" w:rsidP="006B61C6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3E3461" w:rsidRPr="00A62B97" w:rsidRDefault="003E3461" w:rsidP="006B61C6">
            <w:pPr>
              <w:autoSpaceDE w:val="0"/>
              <w:jc w:val="both"/>
              <w:rPr>
                <w:sz w:val="28"/>
                <w:szCs w:val="28"/>
              </w:rPr>
            </w:pPr>
            <w:r w:rsidRPr="00A62B97">
              <w:rPr>
                <w:sz w:val="28"/>
                <w:szCs w:val="28"/>
              </w:rPr>
              <w:t>Заболотная</w:t>
            </w:r>
          </w:p>
          <w:p w:rsidR="003E3461" w:rsidRPr="00A62B97" w:rsidRDefault="003E3461" w:rsidP="006B61C6">
            <w:pPr>
              <w:autoSpaceDE w:val="0"/>
              <w:jc w:val="both"/>
              <w:rPr>
                <w:sz w:val="28"/>
                <w:szCs w:val="28"/>
              </w:rPr>
            </w:pPr>
            <w:r w:rsidRPr="00A62B97">
              <w:rPr>
                <w:sz w:val="28"/>
                <w:szCs w:val="28"/>
              </w:rPr>
              <w:t>Татьяна Евгеньевна</w:t>
            </w:r>
          </w:p>
        </w:tc>
        <w:tc>
          <w:tcPr>
            <w:tcW w:w="6379" w:type="dxa"/>
          </w:tcPr>
          <w:p w:rsidR="006B61C6" w:rsidRPr="00A62B97" w:rsidRDefault="006B61C6" w:rsidP="006B61C6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  <w:r w:rsidRPr="00A62B97">
              <w:rPr>
                <w:sz w:val="28"/>
                <w:szCs w:val="28"/>
              </w:rPr>
              <w:t>- заместитель начальника Управления санитарного надзора Федеральной службы по надзору в сфере защиты прав потребителей и благополучия человека</w:t>
            </w:r>
          </w:p>
          <w:p w:rsidR="003B7BD0" w:rsidRPr="00A62B97" w:rsidRDefault="003B7BD0" w:rsidP="003B7BD0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  <w:r w:rsidRPr="00A62B97">
              <w:rPr>
                <w:sz w:val="28"/>
                <w:szCs w:val="28"/>
              </w:rPr>
              <w:t>- советник отдела планирования и финансового  обеспечения расходов социальной сферы Финансового департамента Министерства труда и социальной защиты Российской Федерации</w:t>
            </w:r>
          </w:p>
          <w:p w:rsidR="003E3461" w:rsidRPr="00A62B97" w:rsidRDefault="003E3461" w:rsidP="003E3461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  <w:r w:rsidRPr="00A62B97">
              <w:rPr>
                <w:sz w:val="28"/>
                <w:szCs w:val="28"/>
              </w:rPr>
              <w:t>- специалист 1 разряда отдела по  взаимодействию со средствами массовой информации Департамента комплексного анализа и прогнозирования Министерства труда и социальной защиты Российской Федерации</w:t>
            </w:r>
          </w:p>
        </w:tc>
      </w:tr>
      <w:tr w:rsidR="006B61C6" w:rsidRPr="002D7066" w:rsidTr="00F65B20">
        <w:tc>
          <w:tcPr>
            <w:tcW w:w="3600" w:type="dxa"/>
          </w:tcPr>
          <w:p w:rsidR="00E76320" w:rsidRPr="002D7066" w:rsidRDefault="00E76320" w:rsidP="00E76320">
            <w:pPr>
              <w:autoSpaceDE w:val="0"/>
              <w:jc w:val="both"/>
              <w:rPr>
                <w:sz w:val="28"/>
                <w:szCs w:val="28"/>
              </w:rPr>
            </w:pPr>
            <w:r w:rsidRPr="002D7066">
              <w:rPr>
                <w:sz w:val="28"/>
                <w:szCs w:val="28"/>
              </w:rPr>
              <w:t>Кириллова</w:t>
            </w:r>
          </w:p>
          <w:p w:rsidR="00E76320" w:rsidRPr="002D7066" w:rsidRDefault="00E76320" w:rsidP="00E76320">
            <w:pPr>
              <w:autoSpaceDE w:val="0"/>
              <w:jc w:val="both"/>
              <w:rPr>
                <w:sz w:val="28"/>
                <w:szCs w:val="28"/>
              </w:rPr>
            </w:pPr>
            <w:r w:rsidRPr="002D7066">
              <w:rPr>
                <w:sz w:val="28"/>
                <w:szCs w:val="28"/>
              </w:rPr>
              <w:t>Ольга Александровна</w:t>
            </w:r>
          </w:p>
          <w:p w:rsidR="006B61C6" w:rsidRPr="002D7066" w:rsidRDefault="006B61C6" w:rsidP="006B61C6">
            <w:pPr>
              <w:autoSpaceDE w:val="0"/>
              <w:ind w:left="176" w:hanging="176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B61C6" w:rsidRPr="002D7066" w:rsidRDefault="00E76320" w:rsidP="006B61C6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  <w:r w:rsidRPr="002D7066">
              <w:rPr>
                <w:sz w:val="28"/>
                <w:szCs w:val="28"/>
              </w:rPr>
              <w:t>- главный консультант министерства социально-демографической и семейной политики Самарской области</w:t>
            </w:r>
          </w:p>
        </w:tc>
      </w:tr>
    </w:tbl>
    <w:tbl>
      <w:tblPr>
        <w:tblpPr w:leftFromText="180" w:rightFromText="180" w:vertAnchor="text" w:tblpY="1"/>
        <w:tblOverlap w:val="never"/>
        <w:tblW w:w="9979" w:type="dxa"/>
        <w:tblInd w:w="-252" w:type="dxa"/>
        <w:tblLook w:val="01E0"/>
      </w:tblPr>
      <w:tblGrid>
        <w:gridCol w:w="3600"/>
        <w:gridCol w:w="6379"/>
      </w:tblGrid>
      <w:tr w:rsidR="002D7066" w:rsidRPr="002D7066" w:rsidTr="00F65B20">
        <w:trPr>
          <w:trHeight w:val="850"/>
        </w:trPr>
        <w:tc>
          <w:tcPr>
            <w:tcW w:w="3600" w:type="dxa"/>
          </w:tcPr>
          <w:p w:rsidR="002D7066" w:rsidRPr="002D7066" w:rsidRDefault="002D7066" w:rsidP="002D7066">
            <w:pPr>
              <w:autoSpaceDE w:val="0"/>
              <w:ind w:left="175" w:hanging="175"/>
              <w:rPr>
                <w:sz w:val="28"/>
                <w:szCs w:val="28"/>
              </w:rPr>
            </w:pPr>
            <w:proofErr w:type="spellStart"/>
            <w:r w:rsidRPr="002D7066">
              <w:rPr>
                <w:sz w:val="28"/>
                <w:szCs w:val="28"/>
              </w:rPr>
              <w:t>Крашанинина</w:t>
            </w:r>
            <w:proofErr w:type="spellEnd"/>
          </w:p>
          <w:p w:rsidR="002D7066" w:rsidRPr="002D7066" w:rsidRDefault="002D7066" w:rsidP="002D7066">
            <w:pPr>
              <w:autoSpaceDE w:val="0"/>
              <w:ind w:left="175" w:hanging="175"/>
              <w:rPr>
                <w:sz w:val="28"/>
                <w:szCs w:val="28"/>
              </w:rPr>
            </w:pPr>
            <w:r w:rsidRPr="002D7066">
              <w:rPr>
                <w:sz w:val="28"/>
                <w:szCs w:val="28"/>
              </w:rPr>
              <w:t>Людмила Анатольевна</w:t>
            </w:r>
          </w:p>
          <w:p w:rsidR="002D7066" w:rsidRPr="002D7066" w:rsidRDefault="002D7066" w:rsidP="002D7066">
            <w:pPr>
              <w:autoSpaceDE w:val="0"/>
              <w:ind w:left="175" w:hanging="175"/>
              <w:rPr>
                <w:sz w:val="28"/>
                <w:szCs w:val="28"/>
              </w:rPr>
            </w:pPr>
          </w:p>
          <w:p w:rsidR="002D7066" w:rsidRPr="002D7066" w:rsidRDefault="002D7066" w:rsidP="002D7066">
            <w:pPr>
              <w:autoSpaceDE w:val="0"/>
              <w:ind w:left="175" w:hanging="175"/>
              <w:rPr>
                <w:sz w:val="28"/>
                <w:szCs w:val="28"/>
              </w:rPr>
            </w:pPr>
            <w:r w:rsidRPr="002D7066">
              <w:rPr>
                <w:sz w:val="28"/>
                <w:szCs w:val="28"/>
              </w:rPr>
              <w:t>Кузьмина</w:t>
            </w:r>
          </w:p>
          <w:p w:rsidR="002D7066" w:rsidRPr="002D7066" w:rsidRDefault="002D7066" w:rsidP="002D7066">
            <w:pPr>
              <w:autoSpaceDE w:val="0"/>
              <w:ind w:left="175" w:hanging="175"/>
              <w:rPr>
                <w:sz w:val="28"/>
                <w:szCs w:val="28"/>
              </w:rPr>
            </w:pPr>
            <w:r w:rsidRPr="002D7066">
              <w:rPr>
                <w:sz w:val="28"/>
                <w:szCs w:val="28"/>
              </w:rPr>
              <w:t>Лариса Игоревна</w:t>
            </w:r>
          </w:p>
          <w:p w:rsidR="002D7066" w:rsidRPr="002D7066" w:rsidRDefault="002D7066" w:rsidP="002D7066">
            <w:pPr>
              <w:autoSpaceDE w:val="0"/>
              <w:ind w:left="175" w:hanging="175"/>
              <w:rPr>
                <w:sz w:val="28"/>
                <w:szCs w:val="28"/>
              </w:rPr>
            </w:pPr>
          </w:p>
          <w:p w:rsidR="002D7066" w:rsidRPr="002D7066" w:rsidRDefault="002D7066" w:rsidP="002D7066">
            <w:pPr>
              <w:autoSpaceDE w:val="0"/>
              <w:ind w:left="175" w:hanging="175"/>
              <w:rPr>
                <w:sz w:val="28"/>
                <w:szCs w:val="28"/>
              </w:rPr>
            </w:pPr>
          </w:p>
          <w:p w:rsidR="002D7066" w:rsidRPr="002D7066" w:rsidRDefault="002D7066" w:rsidP="002D7066">
            <w:pPr>
              <w:autoSpaceDE w:val="0"/>
              <w:ind w:left="175" w:hanging="175"/>
              <w:rPr>
                <w:sz w:val="28"/>
                <w:szCs w:val="28"/>
              </w:rPr>
            </w:pPr>
          </w:p>
          <w:p w:rsidR="002D7066" w:rsidRDefault="002D7066" w:rsidP="002D7066">
            <w:pPr>
              <w:rPr>
                <w:sz w:val="28"/>
                <w:szCs w:val="28"/>
              </w:rPr>
            </w:pPr>
            <w:r w:rsidRPr="002D7066">
              <w:rPr>
                <w:sz w:val="28"/>
                <w:szCs w:val="28"/>
              </w:rPr>
              <w:t xml:space="preserve">Лисовой Леонид Васильевич  </w:t>
            </w:r>
          </w:p>
          <w:p w:rsidR="000E66DE" w:rsidRDefault="000E66DE" w:rsidP="002D7066">
            <w:pPr>
              <w:rPr>
                <w:sz w:val="28"/>
                <w:szCs w:val="28"/>
              </w:rPr>
            </w:pPr>
          </w:p>
          <w:p w:rsidR="002D7066" w:rsidRPr="002D7066" w:rsidRDefault="002D7066" w:rsidP="002D7066">
            <w:pPr>
              <w:autoSpaceDE w:val="0"/>
              <w:ind w:left="175" w:hanging="175"/>
              <w:rPr>
                <w:sz w:val="28"/>
                <w:szCs w:val="28"/>
              </w:rPr>
            </w:pPr>
            <w:r w:rsidRPr="002D7066">
              <w:rPr>
                <w:sz w:val="28"/>
                <w:szCs w:val="28"/>
              </w:rPr>
              <w:t>Макаров</w:t>
            </w:r>
          </w:p>
          <w:p w:rsidR="002D7066" w:rsidRPr="002D7066" w:rsidRDefault="002D7066" w:rsidP="002D7066">
            <w:pPr>
              <w:autoSpaceDE w:val="0"/>
              <w:ind w:left="175" w:hanging="175"/>
              <w:rPr>
                <w:sz w:val="28"/>
                <w:szCs w:val="28"/>
              </w:rPr>
            </w:pPr>
            <w:r w:rsidRPr="002D7066"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6379" w:type="dxa"/>
          </w:tcPr>
          <w:p w:rsidR="002D7066" w:rsidRPr="002D7066" w:rsidRDefault="002D7066" w:rsidP="002D7066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  <w:r w:rsidRPr="002D7066">
              <w:rPr>
                <w:sz w:val="28"/>
                <w:szCs w:val="28"/>
              </w:rPr>
              <w:t>- начальник отдела по реабилитации инвалидов департамента социального развития Тюменской области</w:t>
            </w:r>
          </w:p>
          <w:p w:rsidR="002D7066" w:rsidRPr="002D7066" w:rsidRDefault="002D7066" w:rsidP="002D7066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  <w:r w:rsidRPr="002D7066">
              <w:rPr>
                <w:sz w:val="28"/>
                <w:szCs w:val="28"/>
              </w:rPr>
              <w:t>- советник департамента по социальной политике аппарата полномочного представителя Президента Российской Федерации в Уральском федеральном округе</w:t>
            </w:r>
          </w:p>
          <w:p w:rsidR="002D7066" w:rsidRDefault="002D7066" w:rsidP="002D7066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  <w:r w:rsidRPr="002D7066">
              <w:rPr>
                <w:sz w:val="28"/>
                <w:szCs w:val="28"/>
              </w:rPr>
              <w:t>- начальник управления делами Федеральной службы по надзору в сфере здравоохранения</w:t>
            </w:r>
          </w:p>
          <w:p w:rsidR="000E66DE" w:rsidRDefault="000E66DE" w:rsidP="002D7066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</w:p>
          <w:p w:rsidR="002D7066" w:rsidRPr="002D7066" w:rsidRDefault="002D7066" w:rsidP="002D7066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  <w:r w:rsidRPr="002D7066">
              <w:rPr>
                <w:sz w:val="28"/>
                <w:szCs w:val="28"/>
              </w:rPr>
              <w:t>- заместитель министра социального развития, опеки и попечительства Иркутской области</w:t>
            </w:r>
          </w:p>
        </w:tc>
      </w:tr>
    </w:tbl>
    <w:tbl>
      <w:tblPr>
        <w:tblW w:w="9979" w:type="dxa"/>
        <w:tblInd w:w="-252" w:type="dxa"/>
        <w:tblLook w:val="01E0"/>
      </w:tblPr>
      <w:tblGrid>
        <w:gridCol w:w="3600"/>
        <w:gridCol w:w="6379"/>
      </w:tblGrid>
      <w:tr w:rsidR="006B61C6" w:rsidRPr="00D67CF3" w:rsidTr="004475F8">
        <w:trPr>
          <w:trHeight w:val="589"/>
        </w:trPr>
        <w:tc>
          <w:tcPr>
            <w:tcW w:w="3600" w:type="dxa"/>
          </w:tcPr>
          <w:p w:rsidR="006B61C6" w:rsidRDefault="006B61C6" w:rsidP="006B61C6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DF7347">
              <w:rPr>
                <w:sz w:val="28"/>
                <w:szCs w:val="28"/>
              </w:rPr>
              <w:t>опов</w:t>
            </w:r>
          </w:p>
          <w:p w:rsidR="006B61C6" w:rsidRPr="00D67CF3" w:rsidRDefault="00DF7347" w:rsidP="00DF734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Федорович</w:t>
            </w:r>
          </w:p>
        </w:tc>
        <w:tc>
          <w:tcPr>
            <w:tcW w:w="6379" w:type="dxa"/>
          </w:tcPr>
          <w:p w:rsidR="004475F8" w:rsidRPr="00D67CF3" w:rsidRDefault="006B61C6" w:rsidP="0027095D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  <w:r w:rsidRPr="00DF7347">
              <w:rPr>
                <w:sz w:val="28"/>
                <w:szCs w:val="28"/>
              </w:rPr>
              <w:t xml:space="preserve">- </w:t>
            </w:r>
            <w:r w:rsidR="007D45E2" w:rsidRPr="007D45E2">
              <w:rPr>
                <w:sz w:val="28"/>
                <w:szCs w:val="28"/>
              </w:rPr>
              <w:t xml:space="preserve">консультант отдела развития транспортных коридоров и логистики </w:t>
            </w:r>
            <w:r w:rsidRPr="007D45E2">
              <w:rPr>
                <w:sz w:val="28"/>
                <w:szCs w:val="28"/>
              </w:rPr>
              <w:t>Департамента программ развития Министерства транспорта Российской Федерации</w:t>
            </w:r>
          </w:p>
        </w:tc>
      </w:tr>
      <w:tr w:rsidR="004475F8" w:rsidRPr="00D67CF3" w:rsidTr="004475F8">
        <w:tc>
          <w:tcPr>
            <w:tcW w:w="3600" w:type="dxa"/>
            <w:shd w:val="clear" w:color="auto" w:fill="auto"/>
          </w:tcPr>
          <w:p w:rsidR="004475F8" w:rsidRPr="004475F8" w:rsidRDefault="004475F8" w:rsidP="004475F8">
            <w:pPr>
              <w:autoSpaceDE w:val="0"/>
              <w:jc w:val="both"/>
              <w:rPr>
                <w:sz w:val="28"/>
                <w:szCs w:val="28"/>
              </w:rPr>
            </w:pPr>
            <w:r w:rsidRPr="004475F8">
              <w:rPr>
                <w:sz w:val="28"/>
                <w:szCs w:val="28"/>
              </w:rPr>
              <w:t>Рассохач</w:t>
            </w:r>
          </w:p>
          <w:p w:rsidR="004475F8" w:rsidRPr="004475F8" w:rsidRDefault="004475F8" w:rsidP="004475F8">
            <w:pPr>
              <w:autoSpaceDE w:val="0"/>
              <w:jc w:val="both"/>
              <w:rPr>
                <w:sz w:val="28"/>
                <w:szCs w:val="28"/>
              </w:rPr>
            </w:pPr>
            <w:r w:rsidRPr="004475F8">
              <w:rPr>
                <w:sz w:val="28"/>
                <w:szCs w:val="28"/>
              </w:rPr>
              <w:t>Елена Александровна</w:t>
            </w:r>
          </w:p>
          <w:p w:rsidR="004475F8" w:rsidRPr="004475F8" w:rsidRDefault="004475F8" w:rsidP="004475F8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4475F8" w:rsidRPr="004475F8" w:rsidRDefault="004475F8" w:rsidP="004475F8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4475F8" w:rsidRPr="004475F8" w:rsidRDefault="004475F8" w:rsidP="004475F8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  <w:r w:rsidRPr="004475F8">
              <w:rPr>
                <w:sz w:val="28"/>
                <w:szCs w:val="28"/>
              </w:rPr>
              <w:t>- заместитель директора Департамента занятости населения Министерства труда и социальной защиты Российской Федерации</w:t>
            </w:r>
          </w:p>
        </w:tc>
      </w:tr>
      <w:tr w:rsidR="004475F8" w:rsidRPr="00D67CF3" w:rsidTr="00F65B20">
        <w:tc>
          <w:tcPr>
            <w:tcW w:w="3600" w:type="dxa"/>
          </w:tcPr>
          <w:p w:rsidR="004475F8" w:rsidRPr="007D45E2" w:rsidRDefault="004475F8" w:rsidP="004475F8">
            <w:pPr>
              <w:autoSpaceDE w:val="0"/>
              <w:ind w:left="175" w:hanging="175"/>
              <w:rPr>
                <w:sz w:val="28"/>
                <w:szCs w:val="28"/>
              </w:rPr>
            </w:pPr>
            <w:r w:rsidRPr="007D45E2">
              <w:rPr>
                <w:sz w:val="28"/>
                <w:szCs w:val="28"/>
              </w:rPr>
              <w:t>Родяшина</w:t>
            </w:r>
          </w:p>
          <w:p w:rsidR="004475F8" w:rsidRPr="007D45E2" w:rsidRDefault="004475F8" w:rsidP="004475F8">
            <w:pPr>
              <w:autoSpaceDE w:val="0"/>
              <w:ind w:left="175" w:hanging="175"/>
              <w:rPr>
                <w:sz w:val="28"/>
                <w:szCs w:val="28"/>
              </w:rPr>
            </w:pPr>
            <w:r w:rsidRPr="007D45E2">
              <w:rPr>
                <w:sz w:val="28"/>
                <w:szCs w:val="28"/>
              </w:rPr>
              <w:t>Татьяна Владимировна</w:t>
            </w:r>
          </w:p>
          <w:p w:rsidR="004475F8" w:rsidRPr="007D45E2" w:rsidRDefault="004475F8" w:rsidP="004475F8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4475F8" w:rsidRDefault="004475F8" w:rsidP="004475F8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4475F8" w:rsidRDefault="004475F8" w:rsidP="004475F8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Романико</w:t>
            </w:r>
          </w:p>
          <w:p w:rsidR="004475F8" w:rsidRDefault="004475F8" w:rsidP="004475F8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Андреевна</w:t>
            </w:r>
          </w:p>
          <w:p w:rsidR="004475F8" w:rsidRDefault="004475F8" w:rsidP="004475F8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4475F8" w:rsidRDefault="004475F8" w:rsidP="004475F8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4475F8" w:rsidRDefault="004475F8" w:rsidP="004475F8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4475F8" w:rsidRDefault="004475F8" w:rsidP="004475F8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4475F8" w:rsidRPr="007D45E2" w:rsidRDefault="004475F8" w:rsidP="004475F8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4475F8" w:rsidRPr="007D45E2" w:rsidRDefault="004475F8" w:rsidP="004475F8">
            <w:pPr>
              <w:autoSpaceDE w:val="0"/>
              <w:jc w:val="both"/>
              <w:rPr>
                <w:sz w:val="28"/>
                <w:szCs w:val="28"/>
              </w:rPr>
            </w:pPr>
            <w:r w:rsidRPr="007D45E2">
              <w:rPr>
                <w:sz w:val="28"/>
                <w:szCs w:val="28"/>
              </w:rPr>
              <w:t>Рысев</w:t>
            </w:r>
          </w:p>
          <w:p w:rsidR="004475F8" w:rsidRPr="007D45E2" w:rsidRDefault="004475F8" w:rsidP="004475F8">
            <w:pPr>
              <w:autoSpaceDE w:val="0"/>
              <w:jc w:val="both"/>
              <w:rPr>
                <w:sz w:val="28"/>
                <w:szCs w:val="28"/>
              </w:rPr>
            </w:pPr>
            <w:r w:rsidRPr="007D45E2">
              <w:rPr>
                <w:sz w:val="28"/>
                <w:szCs w:val="28"/>
              </w:rPr>
              <w:t>Олег Викторович</w:t>
            </w:r>
          </w:p>
          <w:p w:rsidR="004475F8" w:rsidRPr="007D45E2" w:rsidRDefault="004475F8" w:rsidP="004475F8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475F8" w:rsidRDefault="004475F8" w:rsidP="004475F8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  <w:r w:rsidRPr="007D45E2">
              <w:rPr>
                <w:sz w:val="28"/>
                <w:szCs w:val="28"/>
              </w:rPr>
              <w:t xml:space="preserve">- заместитель директора по вопросам социального обслуживания населения и делам инвалидов департамента социального развития </w:t>
            </w:r>
            <w:proofErr w:type="gramStart"/>
            <w:r w:rsidRPr="007D45E2">
              <w:rPr>
                <w:sz w:val="28"/>
                <w:szCs w:val="28"/>
              </w:rPr>
              <w:t>Тюменской</w:t>
            </w:r>
            <w:proofErr w:type="gramEnd"/>
            <w:r w:rsidRPr="007D45E2">
              <w:rPr>
                <w:sz w:val="28"/>
                <w:szCs w:val="28"/>
              </w:rPr>
              <w:t xml:space="preserve"> области</w:t>
            </w:r>
          </w:p>
          <w:p w:rsidR="004475F8" w:rsidRDefault="004475F8" w:rsidP="004475F8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специалист-эксперт отдела </w:t>
            </w:r>
            <w:r w:rsidRPr="002640F3">
              <w:rPr>
                <w:sz w:val="28"/>
                <w:szCs w:val="28"/>
              </w:rPr>
              <w:t>методологии разработки и реализации программ в сфере реабилитации и социальной интеграции инвалидов Департамента по делам инвалидов Министерства труда и социальной защиты Российской Федерации</w:t>
            </w:r>
          </w:p>
          <w:p w:rsidR="004475F8" w:rsidRPr="007D45E2" w:rsidRDefault="004475F8" w:rsidP="004475F8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  <w:r w:rsidRPr="007D45E2">
              <w:rPr>
                <w:sz w:val="28"/>
                <w:szCs w:val="28"/>
              </w:rPr>
              <w:t>- заместитель председателя Всероссийского общества инвалидов</w:t>
            </w:r>
          </w:p>
        </w:tc>
      </w:tr>
      <w:tr w:rsidR="004475F8" w:rsidRPr="00D67CF3" w:rsidTr="00F65B20">
        <w:trPr>
          <w:trHeight w:val="284"/>
        </w:trPr>
        <w:tc>
          <w:tcPr>
            <w:tcW w:w="3600" w:type="dxa"/>
          </w:tcPr>
          <w:p w:rsidR="004475F8" w:rsidRPr="00D67CF3" w:rsidRDefault="004475F8" w:rsidP="004475F8">
            <w:pPr>
              <w:autoSpaceDE w:val="0"/>
              <w:jc w:val="both"/>
              <w:rPr>
                <w:sz w:val="28"/>
                <w:szCs w:val="28"/>
              </w:rPr>
            </w:pPr>
            <w:r w:rsidRPr="00D67CF3">
              <w:rPr>
                <w:sz w:val="28"/>
                <w:szCs w:val="28"/>
              </w:rPr>
              <w:t>Сайфуллин</w:t>
            </w:r>
          </w:p>
          <w:p w:rsidR="004475F8" w:rsidRDefault="004475F8" w:rsidP="004475F8">
            <w:pPr>
              <w:autoSpaceDE w:val="0"/>
              <w:jc w:val="both"/>
              <w:rPr>
                <w:sz w:val="28"/>
                <w:szCs w:val="28"/>
              </w:rPr>
            </w:pPr>
            <w:r w:rsidRPr="00D67CF3">
              <w:rPr>
                <w:sz w:val="28"/>
                <w:szCs w:val="28"/>
              </w:rPr>
              <w:t xml:space="preserve">Валей </w:t>
            </w:r>
            <w:proofErr w:type="spellStart"/>
            <w:r w:rsidRPr="00D67CF3">
              <w:rPr>
                <w:sz w:val="28"/>
                <w:szCs w:val="28"/>
              </w:rPr>
              <w:t>Галеевич</w:t>
            </w:r>
            <w:proofErr w:type="spellEnd"/>
          </w:p>
          <w:p w:rsidR="004475F8" w:rsidRDefault="004475F8" w:rsidP="004475F8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4475F8" w:rsidRDefault="004475F8" w:rsidP="004475F8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4475F8" w:rsidRDefault="004475F8" w:rsidP="004475F8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4475F8" w:rsidRDefault="004475F8" w:rsidP="004475F8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Сальникова</w:t>
            </w:r>
          </w:p>
          <w:p w:rsidR="004475F8" w:rsidRDefault="004475F8" w:rsidP="004475F8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Андреевна</w:t>
            </w:r>
          </w:p>
          <w:p w:rsidR="004475F8" w:rsidRPr="00D67CF3" w:rsidRDefault="004475F8" w:rsidP="004475F8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475F8" w:rsidRDefault="004475F8" w:rsidP="004475F8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  <w:r w:rsidRPr="00D67CF3">
              <w:rPr>
                <w:sz w:val="28"/>
                <w:szCs w:val="28"/>
              </w:rPr>
              <w:t xml:space="preserve"> - заместитель председателя Общероссийской общественной организации инвалидов войны в Афганистане и военной травмы – «Инвалиды войны»</w:t>
            </w:r>
          </w:p>
          <w:p w:rsidR="004475F8" w:rsidRPr="00D67CF3" w:rsidRDefault="004475F8" w:rsidP="004475F8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отдела </w:t>
            </w:r>
            <w:r w:rsidRPr="002640F3">
              <w:rPr>
                <w:sz w:val="28"/>
                <w:szCs w:val="28"/>
              </w:rPr>
              <w:t>методологии разработки и реализации программ в сфере реабилитации и социальной интеграции инвалидов Департамента по делам инвалидов Министерства труда и социальной защиты Российской Федерации</w:t>
            </w:r>
          </w:p>
        </w:tc>
      </w:tr>
      <w:tr w:rsidR="004475F8" w:rsidRPr="00D67CF3" w:rsidTr="00F65B20">
        <w:tc>
          <w:tcPr>
            <w:tcW w:w="3600" w:type="dxa"/>
          </w:tcPr>
          <w:p w:rsidR="004475F8" w:rsidRPr="00A46E7E" w:rsidRDefault="004475F8" w:rsidP="004475F8">
            <w:pPr>
              <w:autoSpaceDE w:val="0"/>
              <w:jc w:val="both"/>
              <w:rPr>
                <w:sz w:val="28"/>
                <w:szCs w:val="28"/>
              </w:rPr>
            </w:pPr>
            <w:r w:rsidRPr="00A46E7E">
              <w:rPr>
                <w:sz w:val="28"/>
                <w:szCs w:val="28"/>
              </w:rPr>
              <w:t>Терехина</w:t>
            </w:r>
          </w:p>
          <w:p w:rsidR="004475F8" w:rsidRDefault="004475F8" w:rsidP="004475F8">
            <w:pPr>
              <w:autoSpaceDE w:val="0"/>
              <w:jc w:val="both"/>
              <w:rPr>
                <w:sz w:val="28"/>
                <w:szCs w:val="28"/>
              </w:rPr>
            </w:pPr>
            <w:r w:rsidRPr="00A46E7E">
              <w:rPr>
                <w:sz w:val="28"/>
                <w:szCs w:val="28"/>
              </w:rPr>
              <w:t>Ирина Олеговна</w:t>
            </w:r>
          </w:p>
          <w:p w:rsidR="004475F8" w:rsidRDefault="004475F8" w:rsidP="004475F8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4475F8" w:rsidRDefault="004475F8" w:rsidP="004475F8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4475F8" w:rsidRDefault="004475F8" w:rsidP="004475F8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4475F8" w:rsidRDefault="004475F8" w:rsidP="004475F8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Хохлова</w:t>
            </w:r>
          </w:p>
          <w:p w:rsidR="004475F8" w:rsidRDefault="004475F8" w:rsidP="004475F8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Вячеславовна</w:t>
            </w:r>
          </w:p>
          <w:p w:rsidR="004475F8" w:rsidRPr="00A46E7E" w:rsidRDefault="004475F8" w:rsidP="004475F8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475F8" w:rsidRDefault="004475F8" w:rsidP="004475F8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  <w:r w:rsidRPr="009926B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референт отдела мониторинга реализации </w:t>
            </w:r>
            <w:r w:rsidRPr="00A7213F">
              <w:rPr>
                <w:sz w:val="28"/>
                <w:szCs w:val="28"/>
              </w:rPr>
              <w:t>государственной политики в сфере защиты прав детей Департамента государственной политики в сфере защиты прав детей Министерства образования и науки Российской Федерации</w:t>
            </w:r>
            <w:r w:rsidRPr="009926B0">
              <w:rPr>
                <w:sz w:val="28"/>
                <w:szCs w:val="28"/>
              </w:rPr>
              <w:t xml:space="preserve"> </w:t>
            </w:r>
          </w:p>
          <w:p w:rsidR="004475F8" w:rsidRPr="009926B0" w:rsidRDefault="004475F8" w:rsidP="004475F8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министр социальной защиты населения Тверской области</w:t>
            </w:r>
          </w:p>
        </w:tc>
      </w:tr>
      <w:tr w:rsidR="004475F8" w:rsidRPr="00D67CF3" w:rsidTr="00F65B20">
        <w:tc>
          <w:tcPr>
            <w:tcW w:w="3600" w:type="dxa"/>
          </w:tcPr>
          <w:p w:rsidR="004475F8" w:rsidRDefault="004475F8" w:rsidP="004475F8">
            <w:pPr>
              <w:autoSpaceDE w:val="0"/>
              <w:ind w:left="175" w:hanging="17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Шароватова</w:t>
            </w:r>
            <w:proofErr w:type="spellEnd"/>
          </w:p>
          <w:p w:rsidR="004475F8" w:rsidRPr="00D67CF3" w:rsidRDefault="004475F8" w:rsidP="004475F8">
            <w:pPr>
              <w:autoSpaceDE w:val="0"/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Валентиновна </w:t>
            </w:r>
          </w:p>
        </w:tc>
        <w:tc>
          <w:tcPr>
            <w:tcW w:w="6379" w:type="dxa"/>
          </w:tcPr>
          <w:p w:rsidR="004475F8" w:rsidRDefault="004475F8" w:rsidP="004475F8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социального развития по экономике и финансам Саратовской области</w:t>
            </w:r>
          </w:p>
          <w:p w:rsidR="0000021D" w:rsidRPr="00D67CF3" w:rsidRDefault="0000021D" w:rsidP="004475F8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</w:p>
        </w:tc>
      </w:tr>
      <w:tr w:rsidR="004475F8" w:rsidRPr="00D67CF3" w:rsidTr="00F65B20">
        <w:tc>
          <w:tcPr>
            <w:tcW w:w="3600" w:type="dxa"/>
          </w:tcPr>
          <w:p w:rsidR="004475F8" w:rsidRPr="00D67CF3" w:rsidRDefault="004475F8" w:rsidP="004475F8">
            <w:pPr>
              <w:autoSpaceDE w:val="0"/>
              <w:jc w:val="both"/>
              <w:rPr>
                <w:sz w:val="28"/>
                <w:szCs w:val="28"/>
              </w:rPr>
            </w:pPr>
            <w:r w:rsidRPr="00D67CF3">
              <w:rPr>
                <w:sz w:val="28"/>
                <w:szCs w:val="28"/>
              </w:rPr>
              <w:lastRenderedPageBreak/>
              <w:t>Щекина</w:t>
            </w:r>
          </w:p>
          <w:p w:rsidR="004475F8" w:rsidRPr="00D67CF3" w:rsidRDefault="004475F8" w:rsidP="004475F8">
            <w:pPr>
              <w:autoSpaceDE w:val="0"/>
              <w:jc w:val="both"/>
              <w:rPr>
                <w:sz w:val="28"/>
                <w:szCs w:val="28"/>
              </w:rPr>
            </w:pPr>
            <w:r w:rsidRPr="00D67CF3">
              <w:rPr>
                <w:sz w:val="28"/>
                <w:szCs w:val="28"/>
              </w:rPr>
              <w:t>Елена Львовна</w:t>
            </w:r>
          </w:p>
        </w:tc>
        <w:tc>
          <w:tcPr>
            <w:tcW w:w="6379" w:type="dxa"/>
          </w:tcPr>
          <w:p w:rsidR="004475F8" w:rsidRPr="002640F3" w:rsidRDefault="004475F8" w:rsidP="004475F8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  <w:r w:rsidRPr="002640F3">
              <w:rPr>
                <w:sz w:val="28"/>
                <w:szCs w:val="28"/>
              </w:rPr>
              <w:t xml:space="preserve">- начальник отдела методологии разработки и реализации программ в сфере реабилитации и социальной интеграции инвалидов Департамента по делам инвалидов Министерства труда и социальной защиты Российской Федерации </w:t>
            </w:r>
          </w:p>
        </w:tc>
      </w:tr>
      <w:tr w:rsidR="004475F8" w:rsidRPr="00D67CF3" w:rsidTr="00F65B20">
        <w:tc>
          <w:tcPr>
            <w:tcW w:w="3600" w:type="dxa"/>
          </w:tcPr>
          <w:p w:rsidR="004475F8" w:rsidRDefault="004475F8" w:rsidP="004475F8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Ширшова</w:t>
            </w:r>
            <w:proofErr w:type="spellEnd"/>
          </w:p>
          <w:p w:rsidR="004475F8" w:rsidRDefault="004475F8" w:rsidP="004475F8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  <w:p w:rsidR="004475F8" w:rsidRPr="00D67CF3" w:rsidRDefault="004475F8" w:rsidP="004475F8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0021D" w:rsidRDefault="004475F8" w:rsidP="0000021D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119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 надзора и контроля по вопросам особенностей регулирования труда отдельных категорий работников </w:t>
            </w:r>
            <w:r w:rsidRPr="00C41194">
              <w:rPr>
                <w:sz w:val="28"/>
                <w:szCs w:val="28"/>
              </w:rPr>
              <w:t xml:space="preserve">Управления надзора и </w:t>
            </w:r>
            <w:proofErr w:type="gramStart"/>
            <w:r w:rsidRPr="00C41194">
              <w:rPr>
                <w:sz w:val="28"/>
                <w:szCs w:val="28"/>
              </w:rPr>
              <w:t>контроля за</w:t>
            </w:r>
            <w:proofErr w:type="gramEnd"/>
            <w:r w:rsidRPr="00C41194">
              <w:rPr>
                <w:sz w:val="28"/>
                <w:szCs w:val="28"/>
              </w:rPr>
              <w:t xml:space="preserve"> соблюдением законодательства о труде</w:t>
            </w:r>
            <w:r>
              <w:rPr>
                <w:sz w:val="28"/>
                <w:szCs w:val="28"/>
              </w:rPr>
              <w:t xml:space="preserve"> Федеральной службы по труду и занятости</w:t>
            </w:r>
          </w:p>
          <w:p w:rsidR="0000021D" w:rsidRDefault="0000021D" w:rsidP="0000021D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</w:p>
          <w:p w:rsidR="0000021D" w:rsidRDefault="0000021D" w:rsidP="0000021D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</w:p>
          <w:p w:rsidR="0000021D" w:rsidRDefault="0000021D" w:rsidP="0000021D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</w:p>
          <w:p w:rsidR="0000021D" w:rsidRDefault="0000021D" w:rsidP="0000021D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</w:p>
          <w:p w:rsidR="0000021D" w:rsidRDefault="0000021D" w:rsidP="0000021D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</w:p>
          <w:p w:rsidR="0000021D" w:rsidRDefault="0000021D" w:rsidP="0000021D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</w:p>
          <w:p w:rsidR="0000021D" w:rsidRDefault="0000021D" w:rsidP="0000021D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</w:p>
          <w:p w:rsidR="0000021D" w:rsidRDefault="0000021D" w:rsidP="0000021D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</w:p>
          <w:p w:rsidR="0000021D" w:rsidRDefault="0000021D" w:rsidP="0000021D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</w:p>
          <w:p w:rsidR="0000021D" w:rsidRDefault="0000021D" w:rsidP="0000021D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</w:p>
          <w:p w:rsidR="0000021D" w:rsidRDefault="0000021D" w:rsidP="0000021D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</w:p>
          <w:p w:rsidR="0000021D" w:rsidRDefault="0000021D" w:rsidP="0000021D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</w:p>
          <w:p w:rsidR="0000021D" w:rsidRDefault="0000021D" w:rsidP="0000021D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</w:p>
          <w:p w:rsidR="0000021D" w:rsidRDefault="0000021D" w:rsidP="0000021D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</w:p>
          <w:p w:rsidR="0000021D" w:rsidRDefault="0000021D" w:rsidP="0000021D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</w:p>
          <w:p w:rsidR="0000021D" w:rsidRDefault="0000021D" w:rsidP="0000021D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</w:p>
          <w:p w:rsidR="0000021D" w:rsidRDefault="0000021D" w:rsidP="0000021D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</w:p>
          <w:p w:rsidR="0000021D" w:rsidRDefault="0000021D" w:rsidP="0000021D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</w:p>
          <w:p w:rsidR="0000021D" w:rsidRDefault="0000021D" w:rsidP="0000021D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</w:p>
          <w:p w:rsidR="0000021D" w:rsidRDefault="0000021D" w:rsidP="0000021D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</w:p>
          <w:p w:rsidR="0000021D" w:rsidRDefault="0000021D" w:rsidP="0000021D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</w:p>
          <w:p w:rsidR="0000021D" w:rsidRPr="00D67CF3" w:rsidRDefault="0000021D" w:rsidP="0000021D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</w:p>
        </w:tc>
      </w:tr>
    </w:tbl>
    <w:p w:rsidR="006917D9" w:rsidRPr="00FA6A0D" w:rsidRDefault="0096379B" w:rsidP="00FA6A0D">
      <w:pPr>
        <w:pStyle w:val="21"/>
        <w:numPr>
          <w:ilvl w:val="0"/>
          <w:numId w:val="4"/>
        </w:numPr>
        <w:pBdr>
          <w:bottom w:val="single" w:sz="4" w:space="1" w:color="auto"/>
        </w:pBdr>
        <w:ind w:left="0" w:firstLine="0"/>
        <w:rPr>
          <w:b/>
          <w:iCs/>
          <w:sz w:val="28"/>
          <w:szCs w:val="28"/>
        </w:rPr>
      </w:pPr>
      <w:proofErr w:type="gramStart"/>
      <w:r w:rsidRPr="00FA6A0D">
        <w:rPr>
          <w:b/>
          <w:sz w:val="28"/>
          <w:szCs w:val="28"/>
        </w:rPr>
        <w:lastRenderedPageBreak/>
        <w:t>Рассмотрение и проведение экспертизы для участия в государственной программе Российской Федерации «Доступная среда» на 2011 – 2015 годы</w:t>
      </w:r>
      <w:r w:rsidR="00CF386E" w:rsidRPr="00FA6A0D">
        <w:rPr>
          <w:b/>
          <w:sz w:val="28"/>
          <w:szCs w:val="28"/>
        </w:rPr>
        <w:t xml:space="preserve"> </w:t>
      </w:r>
      <w:r w:rsidR="00911166" w:rsidRPr="00FA6A0D">
        <w:rPr>
          <w:b/>
          <w:sz w:val="28"/>
          <w:szCs w:val="28"/>
        </w:rPr>
        <w:t>программ</w:t>
      </w:r>
      <w:r w:rsidR="004C7B02" w:rsidRPr="00FA6A0D">
        <w:rPr>
          <w:b/>
          <w:sz w:val="28"/>
          <w:szCs w:val="28"/>
        </w:rPr>
        <w:t xml:space="preserve"> </w:t>
      </w:r>
      <w:r w:rsidR="00CF386E" w:rsidRPr="00FA6A0D">
        <w:rPr>
          <w:b/>
          <w:sz w:val="28"/>
          <w:szCs w:val="28"/>
        </w:rPr>
        <w:t>Тюменской</w:t>
      </w:r>
      <w:r w:rsidR="00911166" w:rsidRPr="00FA6A0D">
        <w:rPr>
          <w:b/>
          <w:sz w:val="28"/>
          <w:szCs w:val="28"/>
        </w:rPr>
        <w:t>, Самарской и Иркутской областей</w:t>
      </w:r>
      <w:r w:rsidRPr="00FA6A0D">
        <w:rPr>
          <w:b/>
          <w:sz w:val="28"/>
          <w:szCs w:val="28"/>
        </w:rPr>
        <w:t>, разработанн</w:t>
      </w:r>
      <w:r w:rsidR="00911166" w:rsidRPr="00FA6A0D">
        <w:rPr>
          <w:b/>
          <w:sz w:val="28"/>
          <w:szCs w:val="28"/>
        </w:rPr>
        <w:t>ых</w:t>
      </w:r>
      <w:r w:rsidRPr="00FA6A0D">
        <w:rPr>
          <w:b/>
          <w:sz w:val="28"/>
          <w:szCs w:val="28"/>
        </w:rPr>
        <w:t xml:space="preserve"> на основе</w:t>
      </w:r>
      <w:r w:rsidR="00FA6A0D" w:rsidRPr="00FA6A0D">
        <w:rPr>
          <w:b/>
          <w:sz w:val="28"/>
          <w:szCs w:val="28"/>
        </w:rPr>
        <w:t xml:space="preserve"> примерной программы субъекта Российской Федерации</w:t>
      </w:r>
      <w:r w:rsidR="00FA6A0D" w:rsidRPr="00FA6A0D">
        <w:rPr>
          <w:rFonts w:eastAsiaTheme="minorHAnsi"/>
          <w:b/>
          <w:sz w:val="28"/>
          <w:szCs w:val="28"/>
          <w:lang w:eastAsia="en-US"/>
        </w:rPr>
        <w:t xml:space="preserve">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="00FA6A0D" w:rsidRPr="00FA6A0D">
        <w:rPr>
          <w:b/>
          <w:sz w:val="28"/>
          <w:szCs w:val="28"/>
        </w:rPr>
        <w:t xml:space="preserve">, </w:t>
      </w:r>
      <w:r w:rsidRPr="00FA6A0D">
        <w:rPr>
          <w:b/>
          <w:sz w:val="28"/>
          <w:szCs w:val="28"/>
        </w:rPr>
        <w:t>утвержденной приказо</w:t>
      </w:r>
      <w:r w:rsidR="004014B2">
        <w:rPr>
          <w:b/>
          <w:sz w:val="28"/>
          <w:szCs w:val="28"/>
        </w:rPr>
        <w:t xml:space="preserve">м Минтруда России от 31.08.2012 </w:t>
      </w:r>
      <w:r w:rsidRPr="00FA6A0D">
        <w:rPr>
          <w:b/>
          <w:sz w:val="28"/>
          <w:szCs w:val="28"/>
        </w:rPr>
        <w:t xml:space="preserve"> № 154-н </w:t>
      </w:r>
      <w:proofErr w:type="gramEnd"/>
    </w:p>
    <w:p w:rsidR="00FA6A0D" w:rsidRPr="00FA6A0D" w:rsidRDefault="00FA6A0D" w:rsidP="00FA6A0D">
      <w:pPr>
        <w:pStyle w:val="21"/>
        <w:pBdr>
          <w:bottom w:val="single" w:sz="4" w:space="1" w:color="auto"/>
        </w:pBdr>
        <w:rPr>
          <w:b/>
          <w:iCs/>
          <w:sz w:val="28"/>
          <w:szCs w:val="28"/>
        </w:rPr>
      </w:pPr>
    </w:p>
    <w:p w:rsidR="00911166" w:rsidRDefault="00D643CE" w:rsidP="00045631">
      <w:pPr>
        <w:pStyle w:val="21"/>
        <w:jc w:val="center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(</w:t>
      </w:r>
      <w:proofErr w:type="spellStart"/>
      <w:r>
        <w:rPr>
          <w:iCs/>
          <w:sz w:val="28"/>
          <w:szCs w:val="28"/>
        </w:rPr>
        <w:t>Вовченко</w:t>
      </w:r>
      <w:proofErr w:type="spellEnd"/>
      <w:r>
        <w:rPr>
          <w:iCs/>
          <w:sz w:val="28"/>
          <w:szCs w:val="28"/>
        </w:rPr>
        <w:t xml:space="preserve">, </w:t>
      </w:r>
      <w:r w:rsidR="006917D9">
        <w:rPr>
          <w:iCs/>
          <w:sz w:val="28"/>
          <w:szCs w:val="28"/>
        </w:rPr>
        <w:t xml:space="preserve">Лекарев, </w:t>
      </w:r>
      <w:r>
        <w:rPr>
          <w:iCs/>
          <w:sz w:val="28"/>
          <w:szCs w:val="28"/>
        </w:rPr>
        <w:t>Гусенкова</w:t>
      </w:r>
      <w:r w:rsidR="00A62B97">
        <w:rPr>
          <w:iCs/>
          <w:sz w:val="28"/>
          <w:szCs w:val="28"/>
        </w:rPr>
        <w:t xml:space="preserve">, </w:t>
      </w:r>
      <w:proofErr w:type="spellStart"/>
      <w:r w:rsidR="00A62B97">
        <w:rPr>
          <w:iCs/>
          <w:sz w:val="28"/>
          <w:szCs w:val="28"/>
        </w:rPr>
        <w:t>Родяшина</w:t>
      </w:r>
      <w:proofErr w:type="spellEnd"/>
      <w:r w:rsidR="00A62B97">
        <w:rPr>
          <w:iCs/>
          <w:sz w:val="28"/>
          <w:szCs w:val="28"/>
        </w:rPr>
        <w:t>,</w:t>
      </w:r>
      <w:r w:rsidR="00A62B97" w:rsidRPr="00A62B97">
        <w:rPr>
          <w:iCs/>
          <w:sz w:val="28"/>
          <w:szCs w:val="28"/>
        </w:rPr>
        <w:t xml:space="preserve"> </w:t>
      </w:r>
      <w:r w:rsidR="00A62B97">
        <w:rPr>
          <w:iCs/>
          <w:sz w:val="28"/>
          <w:szCs w:val="28"/>
        </w:rPr>
        <w:t xml:space="preserve">Просвирякова, </w:t>
      </w:r>
      <w:proofErr w:type="spellStart"/>
      <w:r w:rsidR="00A62B97">
        <w:rPr>
          <w:iCs/>
          <w:sz w:val="28"/>
          <w:szCs w:val="28"/>
        </w:rPr>
        <w:t>Белькова</w:t>
      </w:r>
      <w:proofErr w:type="spellEnd"/>
      <w:r w:rsidR="00A62B97">
        <w:rPr>
          <w:iCs/>
          <w:sz w:val="28"/>
          <w:szCs w:val="28"/>
        </w:rPr>
        <w:t xml:space="preserve">, Антимонова, Хохлова, </w:t>
      </w:r>
      <w:proofErr w:type="spellStart"/>
      <w:r w:rsidR="00A62B97">
        <w:rPr>
          <w:iCs/>
          <w:sz w:val="28"/>
          <w:szCs w:val="28"/>
        </w:rPr>
        <w:t>Балдыкин</w:t>
      </w:r>
      <w:proofErr w:type="spellEnd"/>
      <w:r w:rsidR="00A62B97">
        <w:rPr>
          <w:iCs/>
          <w:sz w:val="28"/>
          <w:szCs w:val="28"/>
        </w:rPr>
        <w:t xml:space="preserve">, </w:t>
      </w:r>
      <w:r w:rsidR="00911166">
        <w:rPr>
          <w:iCs/>
          <w:sz w:val="28"/>
          <w:szCs w:val="28"/>
        </w:rPr>
        <w:t xml:space="preserve">Горюнов, </w:t>
      </w:r>
      <w:r w:rsidR="00A62B97">
        <w:rPr>
          <w:iCs/>
          <w:sz w:val="28"/>
          <w:szCs w:val="28"/>
        </w:rPr>
        <w:t>Макаров,</w:t>
      </w:r>
      <w:proofErr w:type="gramEnd"/>
    </w:p>
    <w:p w:rsidR="0096379B" w:rsidRDefault="00A62B97" w:rsidP="00045631">
      <w:pPr>
        <w:pStyle w:val="21"/>
        <w:jc w:val="center"/>
        <w:rPr>
          <w:iCs/>
          <w:sz w:val="28"/>
          <w:szCs w:val="28"/>
        </w:rPr>
      </w:pPr>
      <w:proofErr w:type="spellStart"/>
      <w:proofErr w:type="gramStart"/>
      <w:r>
        <w:rPr>
          <w:iCs/>
          <w:sz w:val="28"/>
          <w:szCs w:val="28"/>
        </w:rPr>
        <w:t>Буклаев</w:t>
      </w:r>
      <w:proofErr w:type="spellEnd"/>
      <w:r>
        <w:rPr>
          <w:iCs/>
          <w:sz w:val="28"/>
          <w:szCs w:val="28"/>
        </w:rPr>
        <w:t xml:space="preserve">, </w:t>
      </w:r>
      <w:r w:rsidR="00862E87">
        <w:rPr>
          <w:iCs/>
          <w:sz w:val="28"/>
          <w:szCs w:val="28"/>
        </w:rPr>
        <w:t>Лисовой,</w:t>
      </w:r>
      <w:r w:rsidR="00911166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Сайфуллин</w:t>
      </w:r>
      <w:proofErr w:type="spellEnd"/>
      <w:r>
        <w:rPr>
          <w:iCs/>
          <w:sz w:val="28"/>
          <w:szCs w:val="28"/>
        </w:rPr>
        <w:t>)</w:t>
      </w:r>
      <w:proofErr w:type="gramEnd"/>
    </w:p>
    <w:p w:rsidR="00911166" w:rsidRDefault="00911166" w:rsidP="00045631">
      <w:pPr>
        <w:pStyle w:val="21"/>
        <w:jc w:val="center"/>
        <w:rPr>
          <w:iCs/>
          <w:sz w:val="28"/>
          <w:szCs w:val="28"/>
        </w:rPr>
      </w:pPr>
    </w:p>
    <w:p w:rsidR="001B5E9C" w:rsidRDefault="001B5E9C" w:rsidP="005B17B5">
      <w:pPr>
        <w:pStyle w:val="a7"/>
        <w:numPr>
          <w:ilvl w:val="0"/>
          <w:numId w:val="10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2BD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Минтруда России </w:t>
      </w:r>
      <w:r w:rsidR="00FA6A0D">
        <w:rPr>
          <w:rFonts w:ascii="Times New Roman" w:hAnsi="Times New Roman" w:cs="Times New Roman"/>
          <w:sz w:val="28"/>
          <w:szCs w:val="28"/>
        </w:rPr>
        <w:t xml:space="preserve">о </w:t>
      </w:r>
      <w:r w:rsidR="000742BD" w:rsidRPr="000742BD">
        <w:rPr>
          <w:rFonts w:ascii="Times New Roman" w:hAnsi="Times New Roman" w:cs="Times New Roman"/>
          <w:sz w:val="28"/>
          <w:szCs w:val="28"/>
        </w:rPr>
        <w:t>реализаци</w:t>
      </w:r>
      <w:r w:rsidR="00FA6A0D">
        <w:rPr>
          <w:rFonts w:ascii="Times New Roman" w:hAnsi="Times New Roman" w:cs="Times New Roman"/>
          <w:sz w:val="28"/>
          <w:szCs w:val="28"/>
        </w:rPr>
        <w:t>и с 2013 года</w:t>
      </w:r>
      <w:r w:rsidR="000742BD" w:rsidRPr="000742BD">
        <w:rPr>
          <w:rFonts w:ascii="Times New Roman" w:hAnsi="Times New Roman" w:cs="Times New Roman"/>
          <w:sz w:val="28"/>
          <w:szCs w:val="28"/>
        </w:rPr>
        <w:t xml:space="preserve"> мероприятий, вк</w:t>
      </w:r>
      <w:r w:rsidR="000742BD">
        <w:rPr>
          <w:rFonts w:ascii="Times New Roman" w:hAnsi="Times New Roman" w:cs="Times New Roman"/>
          <w:sz w:val="28"/>
          <w:szCs w:val="28"/>
        </w:rPr>
        <w:t>люченных в программы субъектов Р</w:t>
      </w:r>
      <w:r w:rsidR="000742BD" w:rsidRPr="000742B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742BD">
        <w:rPr>
          <w:rFonts w:ascii="Times New Roman" w:hAnsi="Times New Roman" w:cs="Times New Roman"/>
          <w:sz w:val="28"/>
          <w:szCs w:val="28"/>
        </w:rPr>
        <w:t>Ф</w:t>
      </w:r>
      <w:r w:rsidR="000742BD" w:rsidRPr="000742BD">
        <w:rPr>
          <w:rFonts w:ascii="Times New Roman" w:hAnsi="Times New Roman" w:cs="Times New Roman"/>
          <w:sz w:val="28"/>
          <w:szCs w:val="28"/>
        </w:rPr>
        <w:t>едерации, разработанные на основ</w:t>
      </w:r>
      <w:r w:rsidR="000742BD">
        <w:rPr>
          <w:rFonts w:ascii="Times New Roman" w:hAnsi="Times New Roman" w:cs="Times New Roman"/>
          <w:sz w:val="28"/>
          <w:szCs w:val="28"/>
        </w:rPr>
        <w:t>е примерной программы субъекта Российской Ф</w:t>
      </w:r>
      <w:r w:rsidR="000742BD" w:rsidRPr="000742BD">
        <w:rPr>
          <w:rFonts w:ascii="Times New Roman" w:hAnsi="Times New Roman" w:cs="Times New Roman"/>
          <w:sz w:val="28"/>
          <w:szCs w:val="28"/>
        </w:rPr>
        <w:t xml:space="preserve">едерации  </w:t>
      </w:r>
      <w:r w:rsidRPr="000742BD">
        <w:rPr>
          <w:rFonts w:ascii="Times New Roman" w:hAnsi="Times New Roman" w:cs="Times New Roman"/>
          <w:sz w:val="28"/>
          <w:szCs w:val="28"/>
        </w:rPr>
        <w:t>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="00FA6A0D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FA6A0D" w:rsidRPr="000742BD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"Дост</w:t>
      </w:r>
      <w:r w:rsidR="000A0E0B">
        <w:rPr>
          <w:rFonts w:ascii="Times New Roman" w:hAnsi="Times New Roman" w:cs="Times New Roman"/>
          <w:sz w:val="28"/>
          <w:szCs w:val="28"/>
        </w:rPr>
        <w:t>упная среда" на 2011 - 2015 гг.</w:t>
      </w:r>
      <w:r w:rsidR="005B17B5" w:rsidRPr="000742B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B17B5" w:rsidRPr="000742BD">
        <w:rPr>
          <w:rFonts w:ascii="Times New Roman" w:hAnsi="Times New Roman" w:cs="Times New Roman"/>
          <w:sz w:val="28"/>
          <w:szCs w:val="28"/>
        </w:rPr>
        <w:t>Вовченко</w:t>
      </w:r>
      <w:proofErr w:type="spellEnd"/>
      <w:r w:rsidR="005B17B5" w:rsidRPr="000742BD">
        <w:rPr>
          <w:rFonts w:ascii="Times New Roman" w:hAnsi="Times New Roman" w:cs="Times New Roman"/>
          <w:sz w:val="28"/>
          <w:szCs w:val="28"/>
        </w:rPr>
        <w:t>, Лекарев, Гусенкова).</w:t>
      </w:r>
      <w:proofErr w:type="gramEnd"/>
    </w:p>
    <w:p w:rsidR="0010657A" w:rsidRDefault="0010657A" w:rsidP="0010657A">
      <w:pPr>
        <w:pStyle w:val="a7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3487A" w:rsidRPr="000742BD" w:rsidRDefault="0013487A" w:rsidP="005B17B5">
      <w:pPr>
        <w:pStyle w:val="a7"/>
        <w:numPr>
          <w:ilvl w:val="0"/>
          <w:numId w:val="10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Принять к сведению информацию Республики Татарстан о формировании доступной среды для маломобильных групп населения в рамках реализации пилотного проекта в 2011-2012 г</w:t>
      </w:r>
      <w:r w:rsidR="000A0E0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«Доступная среда» </w:t>
      </w:r>
      <w:r w:rsidR="0010657A">
        <w:rPr>
          <w:rFonts w:ascii="Times New Roman" w:hAnsi="Times New Roman" w:cs="Times New Roman"/>
          <w:sz w:val="28"/>
          <w:szCs w:val="28"/>
        </w:rPr>
        <w:t xml:space="preserve">на 2011-2015 гг. </w:t>
      </w:r>
      <w:hyperlink r:id="rId8" w:history="1">
        <w:r w:rsidRPr="00590E1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90E1E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90E1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zhit</w:t>
        </w:r>
        <w:proofErr w:type="spellEnd"/>
        <w:r w:rsidRPr="00590E1E">
          <w:rPr>
            <w:rStyle w:val="ae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90E1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vmeste</w:t>
        </w:r>
        <w:proofErr w:type="spellEnd"/>
        <w:r w:rsidRPr="00590E1E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90E1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3487A">
        <w:rPr>
          <w:rFonts w:ascii="Times New Roman" w:hAnsi="Times New Roman" w:cs="Times New Roman"/>
          <w:sz w:val="28"/>
          <w:szCs w:val="28"/>
        </w:rPr>
        <w:t xml:space="preserve"> </w:t>
      </w:r>
      <w:r w:rsidR="00C71856">
        <w:rPr>
          <w:rFonts w:ascii="Times New Roman" w:hAnsi="Times New Roman" w:cs="Times New Roman"/>
          <w:sz w:val="28"/>
          <w:szCs w:val="28"/>
        </w:rPr>
        <w:t>разработанные Министерством труда, занятости и социальной защиты</w:t>
      </w:r>
      <w:r w:rsidR="00C71856" w:rsidRPr="00C71856">
        <w:rPr>
          <w:rFonts w:ascii="Times New Roman" w:hAnsi="Times New Roman" w:cs="Times New Roman"/>
          <w:sz w:val="28"/>
          <w:szCs w:val="28"/>
        </w:rPr>
        <w:t xml:space="preserve"> </w:t>
      </w:r>
      <w:r w:rsidR="00C71856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 по указанному вопросу</w:t>
      </w:r>
      <w:r w:rsidR="001065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7B02" w:rsidRPr="00FA6A0D" w:rsidRDefault="004C7B02" w:rsidP="001B5E9C">
      <w:pPr>
        <w:pStyle w:val="11"/>
        <w:numPr>
          <w:ilvl w:val="0"/>
          <w:numId w:val="10"/>
        </w:numPr>
        <w:tabs>
          <w:tab w:val="clear" w:pos="1080"/>
          <w:tab w:val="left" w:pos="540"/>
        </w:tabs>
        <w:spacing w:before="120" w:after="0" w:line="320" w:lineRule="exact"/>
        <w:ind w:left="540" w:hanging="540"/>
        <w:rPr>
          <w:szCs w:val="28"/>
        </w:rPr>
      </w:pPr>
      <w:r w:rsidRPr="00CF7866">
        <w:rPr>
          <w:szCs w:val="28"/>
        </w:rPr>
        <w:t>Принять к сведению информацию субъектов Российско</w:t>
      </w:r>
      <w:r w:rsidR="00C8666A">
        <w:rPr>
          <w:szCs w:val="28"/>
        </w:rPr>
        <w:t>й Федерации (Тюменская, Самарская, Иркутская области</w:t>
      </w:r>
      <w:r w:rsidRPr="00CF7866">
        <w:rPr>
          <w:szCs w:val="28"/>
        </w:rPr>
        <w:t xml:space="preserve">) о </w:t>
      </w:r>
      <w:r w:rsidR="00FA6A0D">
        <w:rPr>
          <w:szCs w:val="28"/>
        </w:rPr>
        <w:t xml:space="preserve">региональных </w:t>
      </w:r>
      <w:r w:rsidR="00CF7866" w:rsidRPr="00CF7866">
        <w:rPr>
          <w:szCs w:val="28"/>
        </w:rPr>
        <w:t xml:space="preserve">программах, разработанных на основе </w:t>
      </w:r>
      <w:r w:rsidR="00FA6A0D" w:rsidRPr="00CF7866">
        <w:rPr>
          <w:szCs w:val="28"/>
        </w:rPr>
        <w:t>примерной программы субъекта Российской Федерации</w:t>
      </w:r>
      <w:r w:rsidR="00FA6A0D">
        <w:rPr>
          <w:szCs w:val="28"/>
        </w:rPr>
        <w:t xml:space="preserve"> </w:t>
      </w:r>
      <w:r w:rsidR="00FA6A0D" w:rsidRPr="00FA6A0D">
        <w:rPr>
          <w:rFonts w:eastAsiaTheme="minorHAnsi"/>
          <w:szCs w:val="28"/>
          <w:lang w:eastAsia="en-US"/>
        </w:rPr>
        <w:t>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="00FA6A0D" w:rsidRPr="00FA6A0D">
        <w:rPr>
          <w:szCs w:val="28"/>
        </w:rPr>
        <w:t xml:space="preserve">, </w:t>
      </w:r>
      <w:r w:rsidR="00CF7866" w:rsidRPr="00FA6A0D">
        <w:rPr>
          <w:szCs w:val="28"/>
        </w:rPr>
        <w:t>утвержденной приказом Мин</w:t>
      </w:r>
      <w:r w:rsidR="004014B2">
        <w:rPr>
          <w:szCs w:val="28"/>
        </w:rPr>
        <w:t>труда России от 31.08.2012</w:t>
      </w:r>
      <w:r w:rsidR="00CF7866" w:rsidRPr="00FA6A0D">
        <w:rPr>
          <w:szCs w:val="28"/>
        </w:rPr>
        <w:t xml:space="preserve"> № 154-н.</w:t>
      </w:r>
    </w:p>
    <w:p w:rsidR="00C438E2" w:rsidRDefault="00F65B20" w:rsidP="00C438E2">
      <w:pPr>
        <w:pStyle w:val="11"/>
        <w:numPr>
          <w:ilvl w:val="0"/>
          <w:numId w:val="10"/>
        </w:numPr>
        <w:tabs>
          <w:tab w:val="clear" w:pos="1080"/>
          <w:tab w:val="left" w:pos="540"/>
        </w:tabs>
        <w:spacing w:before="120" w:after="0" w:line="320" w:lineRule="exact"/>
        <w:ind w:left="567" w:hanging="567"/>
        <w:rPr>
          <w:szCs w:val="28"/>
        </w:rPr>
      </w:pPr>
      <w:r w:rsidRPr="00C438E2">
        <w:rPr>
          <w:szCs w:val="28"/>
        </w:rPr>
        <w:t>Одобрить в целом пре</w:t>
      </w:r>
      <w:r w:rsidR="001D5D43" w:rsidRPr="00C438E2">
        <w:rPr>
          <w:szCs w:val="28"/>
        </w:rPr>
        <w:t xml:space="preserve">дставленную </w:t>
      </w:r>
      <w:r w:rsidR="00862E87" w:rsidRPr="00C438E2">
        <w:rPr>
          <w:szCs w:val="28"/>
        </w:rPr>
        <w:t>Тюменской областью</w:t>
      </w:r>
      <w:r w:rsidR="00CF7866" w:rsidRPr="00C438E2">
        <w:rPr>
          <w:szCs w:val="28"/>
        </w:rPr>
        <w:t xml:space="preserve"> </w:t>
      </w:r>
      <w:r w:rsidR="00DB4990" w:rsidRPr="00C438E2">
        <w:rPr>
          <w:szCs w:val="28"/>
        </w:rPr>
        <w:t xml:space="preserve">региональную </w:t>
      </w:r>
      <w:r w:rsidR="00CF7866" w:rsidRPr="00C438E2">
        <w:rPr>
          <w:szCs w:val="28"/>
        </w:rPr>
        <w:t xml:space="preserve">программу, разработанную на основе </w:t>
      </w:r>
      <w:r w:rsidR="00FA6A0D" w:rsidRPr="00C438E2">
        <w:rPr>
          <w:szCs w:val="28"/>
        </w:rPr>
        <w:t>примерной программы субъекта Российской Федерации</w:t>
      </w:r>
      <w:r w:rsidR="00FA4191" w:rsidRPr="00C438E2">
        <w:rPr>
          <w:rFonts w:eastAsiaTheme="minorHAnsi"/>
          <w:szCs w:val="28"/>
          <w:lang w:eastAsia="en-US"/>
        </w:rPr>
        <w:t xml:space="preserve">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="00FA6A0D" w:rsidRPr="00C438E2">
        <w:rPr>
          <w:szCs w:val="28"/>
        </w:rPr>
        <w:t xml:space="preserve">, </w:t>
      </w:r>
      <w:r w:rsidR="00CF7866" w:rsidRPr="00C438E2">
        <w:rPr>
          <w:szCs w:val="28"/>
        </w:rPr>
        <w:t>утвержденной приказо</w:t>
      </w:r>
      <w:r w:rsidR="004014B2" w:rsidRPr="00C438E2">
        <w:rPr>
          <w:szCs w:val="28"/>
        </w:rPr>
        <w:t>м Минтруда России от 31.08.</w:t>
      </w:r>
      <w:r w:rsidR="00EC5515" w:rsidRPr="00C438E2">
        <w:rPr>
          <w:szCs w:val="28"/>
        </w:rPr>
        <w:t>2012</w:t>
      </w:r>
      <w:r w:rsidR="00CF7866" w:rsidRPr="00C438E2">
        <w:rPr>
          <w:szCs w:val="28"/>
        </w:rPr>
        <w:t xml:space="preserve"> № 154-н</w:t>
      </w:r>
      <w:r w:rsidR="00862E87" w:rsidRPr="00C438E2">
        <w:rPr>
          <w:szCs w:val="28"/>
        </w:rPr>
        <w:t>.</w:t>
      </w:r>
    </w:p>
    <w:p w:rsidR="00C438E2" w:rsidRDefault="00C438E2" w:rsidP="00F65B20">
      <w:pPr>
        <w:pStyle w:val="11"/>
        <w:numPr>
          <w:ilvl w:val="0"/>
          <w:numId w:val="10"/>
        </w:numPr>
        <w:tabs>
          <w:tab w:val="clear" w:pos="1080"/>
          <w:tab w:val="left" w:pos="540"/>
        </w:tabs>
        <w:spacing w:before="120" w:after="0" w:line="320" w:lineRule="exact"/>
        <w:ind w:left="540" w:hanging="540"/>
        <w:rPr>
          <w:szCs w:val="28"/>
        </w:rPr>
      </w:pPr>
      <w:r w:rsidRPr="00C438E2">
        <w:rPr>
          <w:szCs w:val="28"/>
        </w:rPr>
        <w:lastRenderedPageBreak/>
        <w:t xml:space="preserve">Рекомендовать </w:t>
      </w:r>
      <w:r w:rsidR="00CF7866" w:rsidRPr="00C438E2">
        <w:rPr>
          <w:szCs w:val="28"/>
        </w:rPr>
        <w:t xml:space="preserve">Тюменской области </w:t>
      </w:r>
      <w:r w:rsidRPr="00C438E2">
        <w:rPr>
          <w:szCs w:val="28"/>
        </w:rPr>
        <w:t xml:space="preserve">доработать </w:t>
      </w:r>
      <w:r w:rsidR="00DB4990" w:rsidRPr="00C438E2">
        <w:rPr>
          <w:szCs w:val="28"/>
        </w:rPr>
        <w:t>региональн</w:t>
      </w:r>
      <w:r w:rsidRPr="00C438E2">
        <w:rPr>
          <w:szCs w:val="28"/>
        </w:rPr>
        <w:t>ую</w:t>
      </w:r>
      <w:r w:rsidR="00DB4990" w:rsidRPr="00C438E2">
        <w:rPr>
          <w:szCs w:val="28"/>
        </w:rPr>
        <w:t xml:space="preserve"> </w:t>
      </w:r>
      <w:r w:rsidRPr="00C438E2">
        <w:rPr>
          <w:szCs w:val="28"/>
        </w:rPr>
        <w:t>программу</w:t>
      </w:r>
      <w:r w:rsidR="00F65B20" w:rsidRPr="00C438E2">
        <w:rPr>
          <w:szCs w:val="28"/>
        </w:rPr>
        <w:t xml:space="preserve"> </w:t>
      </w:r>
      <w:r w:rsidRPr="00C438E2">
        <w:rPr>
          <w:szCs w:val="28"/>
        </w:rPr>
        <w:t>с учетом замечаний, высказанных</w:t>
      </w:r>
      <w:r w:rsidR="00F65B20" w:rsidRPr="00C438E2">
        <w:rPr>
          <w:szCs w:val="28"/>
        </w:rPr>
        <w:t xml:space="preserve">  на заседании Координационного Совета</w:t>
      </w:r>
      <w:r w:rsidR="00C8666A">
        <w:rPr>
          <w:szCs w:val="28"/>
        </w:rPr>
        <w:t>,</w:t>
      </w:r>
      <w:r w:rsidRPr="00C438E2">
        <w:rPr>
          <w:szCs w:val="28"/>
        </w:rPr>
        <w:t xml:space="preserve"> и </w:t>
      </w:r>
      <w:r w:rsidR="00DB4990" w:rsidRPr="00C438E2">
        <w:rPr>
          <w:szCs w:val="28"/>
        </w:rPr>
        <w:t xml:space="preserve">до </w:t>
      </w:r>
      <w:r w:rsidR="00C8666A">
        <w:rPr>
          <w:szCs w:val="28"/>
        </w:rPr>
        <w:t>05.11.</w:t>
      </w:r>
      <w:r w:rsidR="00DB4990" w:rsidRPr="00C438E2">
        <w:rPr>
          <w:szCs w:val="28"/>
        </w:rPr>
        <w:t>2012 представить</w:t>
      </w:r>
      <w:r w:rsidR="0000021D" w:rsidRPr="00C438E2">
        <w:rPr>
          <w:szCs w:val="28"/>
        </w:rPr>
        <w:t xml:space="preserve"> в Минтруд России</w:t>
      </w:r>
      <w:r w:rsidR="0021038B" w:rsidRPr="00C438E2">
        <w:rPr>
          <w:szCs w:val="28"/>
        </w:rPr>
        <w:t xml:space="preserve"> (Департамент по делам инвалидов)</w:t>
      </w:r>
      <w:r w:rsidRPr="00C438E2">
        <w:rPr>
          <w:szCs w:val="28"/>
        </w:rPr>
        <w:t>.</w:t>
      </w:r>
    </w:p>
    <w:p w:rsidR="0021038B" w:rsidRDefault="00C8666A" w:rsidP="00C8666A">
      <w:pPr>
        <w:pStyle w:val="11"/>
        <w:numPr>
          <w:ilvl w:val="0"/>
          <w:numId w:val="10"/>
        </w:numPr>
        <w:tabs>
          <w:tab w:val="clear" w:pos="1080"/>
          <w:tab w:val="left" w:pos="540"/>
        </w:tabs>
        <w:spacing w:before="120" w:after="0" w:line="320" w:lineRule="exact"/>
        <w:ind w:left="540" w:hanging="540"/>
        <w:rPr>
          <w:szCs w:val="28"/>
        </w:rPr>
      </w:pPr>
      <w:proofErr w:type="gramStart"/>
      <w:r>
        <w:rPr>
          <w:szCs w:val="28"/>
        </w:rPr>
        <w:t>Р</w:t>
      </w:r>
      <w:r w:rsidRPr="00C438E2">
        <w:rPr>
          <w:szCs w:val="28"/>
        </w:rPr>
        <w:t xml:space="preserve">екомендовать </w:t>
      </w:r>
      <w:r>
        <w:rPr>
          <w:szCs w:val="28"/>
        </w:rPr>
        <w:t>с</w:t>
      </w:r>
      <w:r w:rsidR="0021038B" w:rsidRPr="00C438E2">
        <w:rPr>
          <w:szCs w:val="28"/>
        </w:rPr>
        <w:t>убъектам Российско</w:t>
      </w:r>
      <w:r>
        <w:rPr>
          <w:szCs w:val="28"/>
        </w:rPr>
        <w:t xml:space="preserve">й Федерации (Самарская и </w:t>
      </w:r>
      <w:r w:rsidR="0021038B" w:rsidRPr="00C438E2">
        <w:rPr>
          <w:szCs w:val="28"/>
        </w:rPr>
        <w:t>Иркутская о</w:t>
      </w:r>
      <w:r>
        <w:rPr>
          <w:szCs w:val="28"/>
        </w:rPr>
        <w:t>бласти</w:t>
      </w:r>
      <w:r w:rsidR="0021038B" w:rsidRPr="00C438E2">
        <w:rPr>
          <w:szCs w:val="28"/>
        </w:rPr>
        <w:t>)</w:t>
      </w:r>
      <w:r w:rsidR="00F65B20" w:rsidRPr="00C438E2">
        <w:rPr>
          <w:szCs w:val="28"/>
        </w:rPr>
        <w:t xml:space="preserve"> доработать </w:t>
      </w:r>
      <w:r w:rsidR="00A46536" w:rsidRPr="00C438E2">
        <w:rPr>
          <w:szCs w:val="28"/>
        </w:rPr>
        <w:t xml:space="preserve">региональные </w:t>
      </w:r>
      <w:r w:rsidR="00F65B20" w:rsidRPr="00C438E2">
        <w:rPr>
          <w:szCs w:val="28"/>
        </w:rPr>
        <w:t>программы</w:t>
      </w:r>
      <w:r w:rsidR="0062288A" w:rsidRPr="00C438E2">
        <w:rPr>
          <w:szCs w:val="28"/>
        </w:rPr>
        <w:t xml:space="preserve"> </w:t>
      </w:r>
      <w:r w:rsidR="00F65B20" w:rsidRPr="00C438E2">
        <w:rPr>
          <w:szCs w:val="28"/>
        </w:rPr>
        <w:t xml:space="preserve">с учетом замечаний Минтруда России, направленных </w:t>
      </w:r>
      <w:r w:rsidR="00A46536" w:rsidRPr="00C438E2">
        <w:rPr>
          <w:szCs w:val="28"/>
        </w:rPr>
        <w:t xml:space="preserve">соответственно </w:t>
      </w:r>
      <w:r w:rsidR="00F65B20" w:rsidRPr="00C438E2">
        <w:rPr>
          <w:szCs w:val="28"/>
        </w:rPr>
        <w:t>письмами от</w:t>
      </w:r>
      <w:r w:rsidR="00862E87" w:rsidRPr="00C438E2">
        <w:rPr>
          <w:szCs w:val="28"/>
        </w:rPr>
        <w:t xml:space="preserve"> 17.10.2012 </w:t>
      </w:r>
      <w:r w:rsidR="00A46536" w:rsidRPr="00C438E2">
        <w:rPr>
          <w:szCs w:val="28"/>
        </w:rPr>
        <w:t>№ 13-1/10/2-2421; от</w:t>
      </w:r>
      <w:r w:rsidR="0021038B" w:rsidRPr="00C438E2">
        <w:rPr>
          <w:szCs w:val="28"/>
        </w:rPr>
        <w:t xml:space="preserve"> 16.10.2012</w:t>
      </w:r>
      <w:r w:rsidR="00862E87" w:rsidRPr="00C438E2">
        <w:rPr>
          <w:szCs w:val="28"/>
        </w:rPr>
        <w:t xml:space="preserve"> № 13-1/10/2-2360 </w:t>
      </w:r>
      <w:r w:rsidR="00F65B20" w:rsidRPr="00C438E2">
        <w:rPr>
          <w:szCs w:val="28"/>
        </w:rPr>
        <w:t>и отмеченных на заседании Координационного Совета</w:t>
      </w:r>
      <w:r>
        <w:rPr>
          <w:szCs w:val="28"/>
        </w:rPr>
        <w:t xml:space="preserve">, и </w:t>
      </w:r>
      <w:r w:rsidR="00CF7866" w:rsidRPr="00C8666A">
        <w:rPr>
          <w:szCs w:val="28"/>
        </w:rPr>
        <w:t xml:space="preserve">до </w:t>
      </w:r>
      <w:r>
        <w:rPr>
          <w:szCs w:val="28"/>
        </w:rPr>
        <w:t>05.11.2012</w:t>
      </w:r>
      <w:r w:rsidR="00CF7866" w:rsidRPr="00C8666A">
        <w:rPr>
          <w:szCs w:val="28"/>
        </w:rPr>
        <w:t xml:space="preserve"> п</w:t>
      </w:r>
      <w:r w:rsidR="0000021D" w:rsidRPr="00C8666A">
        <w:rPr>
          <w:szCs w:val="28"/>
        </w:rPr>
        <w:t xml:space="preserve">редставить </w:t>
      </w:r>
      <w:r w:rsidR="00CF7866" w:rsidRPr="00C8666A">
        <w:rPr>
          <w:szCs w:val="28"/>
        </w:rPr>
        <w:t xml:space="preserve">в Минтруд России (Департамент по делам инвалидов) </w:t>
      </w:r>
      <w:r w:rsidR="00EC5515" w:rsidRPr="00C8666A">
        <w:rPr>
          <w:szCs w:val="28"/>
        </w:rPr>
        <w:t xml:space="preserve">для </w:t>
      </w:r>
      <w:r>
        <w:rPr>
          <w:szCs w:val="28"/>
        </w:rPr>
        <w:t xml:space="preserve">повторного </w:t>
      </w:r>
      <w:r w:rsidR="00EC5515" w:rsidRPr="00C8666A">
        <w:rPr>
          <w:szCs w:val="28"/>
        </w:rPr>
        <w:t>рассмотрения на очередном заседании</w:t>
      </w:r>
      <w:r w:rsidR="0000021D" w:rsidRPr="00C8666A">
        <w:rPr>
          <w:szCs w:val="28"/>
        </w:rPr>
        <w:t xml:space="preserve"> Координационного Совета</w:t>
      </w:r>
      <w:r w:rsidR="00862E87" w:rsidRPr="00C8666A">
        <w:rPr>
          <w:szCs w:val="28"/>
        </w:rPr>
        <w:t>.</w:t>
      </w:r>
      <w:r w:rsidR="0000021D" w:rsidRPr="00C8666A">
        <w:rPr>
          <w:szCs w:val="28"/>
        </w:rPr>
        <w:t xml:space="preserve"> </w:t>
      </w:r>
      <w:proofErr w:type="gramEnd"/>
    </w:p>
    <w:p w:rsidR="000A0E0B" w:rsidRDefault="000A0E0B" w:rsidP="00C8666A">
      <w:pPr>
        <w:pStyle w:val="11"/>
        <w:numPr>
          <w:ilvl w:val="0"/>
          <w:numId w:val="10"/>
        </w:numPr>
        <w:tabs>
          <w:tab w:val="clear" w:pos="1080"/>
          <w:tab w:val="left" w:pos="540"/>
        </w:tabs>
        <w:spacing w:before="120" w:after="0" w:line="320" w:lineRule="exact"/>
        <w:ind w:left="540" w:hanging="540"/>
        <w:rPr>
          <w:szCs w:val="28"/>
        </w:rPr>
      </w:pPr>
      <w:r>
        <w:rPr>
          <w:szCs w:val="28"/>
        </w:rPr>
        <w:t>Обратить внимание субъектов</w:t>
      </w:r>
      <w:r w:rsidRPr="00C438E2">
        <w:rPr>
          <w:szCs w:val="28"/>
        </w:rPr>
        <w:t xml:space="preserve"> Российско</w:t>
      </w:r>
      <w:r>
        <w:rPr>
          <w:szCs w:val="28"/>
        </w:rPr>
        <w:t>й Федерации на недопустимость включения в программы субъектов</w:t>
      </w:r>
      <w:r w:rsidRPr="00CF7866">
        <w:rPr>
          <w:szCs w:val="28"/>
        </w:rPr>
        <w:t xml:space="preserve"> Российской Федерации</w:t>
      </w:r>
      <w:r>
        <w:rPr>
          <w:szCs w:val="28"/>
        </w:rPr>
        <w:t xml:space="preserve"> мероприятий, направленных на решение вопросов, не связанных с формированием доступной среды </w:t>
      </w:r>
      <w:r w:rsidR="005E66CE">
        <w:rPr>
          <w:szCs w:val="28"/>
        </w:rPr>
        <w:t xml:space="preserve">для </w:t>
      </w:r>
      <w:r>
        <w:rPr>
          <w:szCs w:val="28"/>
        </w:rPr>
        <w:t>инвалидов и маломобильных групп населения, как, например, обновление парка подвижного состава городского транспорта общего пользования.</w:t>
      </w:r>
    </w:p>
    <w:p w:rsidR="007C52BF" w:rsidRDefault="007C52BF" w:rsidP="007C52BF">
      <w:pPr>
        <w:pStyle w:val="11"/>
        <w:tabs>
          <w:tab w:val="left" w:pos="540"/>
        </w:tabs>
        <w:spacing w:before="120" w:after="0" w:line="320" w:lineRule="exact"/>
        <w:rPr>
          <w:szCs w:val="28"/>
        </w:rPr>
      </w:pPr>
    </w:p>
    <w:p w:rsidR="007C52BF" w:rsidRDefault="007C52BF" w:rsidP="007C52BF">
      <w:pPr>
        <w:pStyle w:val="11"/>
        <w:tabs>
          <w:tab w:val="left" w:pos="540"/>
        </w:tabs>
        <w:spacing w:before="120" w:after="0" w:line="320" w:lineRule="exact"/>
        <w:rPr>
          <w:szCs w:val="28"/>
        </w:rPr>
      </w:pPr>
    </w:p>
    <w:p w:rsidR="00EC5515" w:rsidRPr="00681E37" w:rsidRDefault="00EC5515" w:rsidP="00AF77C8">
      <w:pPr>
        <w:pStyle w:val="5"/>
        <w:spacing w:before="0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81E37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Заместитель Министра</w:t>
      </w:r>
    </w:p>
    <w:p w:rsidR="00EC5515" w:rsidRPr="00681E37" w:rsidRDefault="00666EE5" w:rsidP="00AF77C8">
      <w:pPr>
        <w:pStyle w:val="5"/>
        <w:spacing w:before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681E37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</w:t>
      </w:r>
      <w:r w:rsidR="00EC5515" w:rsidRPr="00681E37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руда </w:t>
      </w:r>
      <w:r w:rsidR="00EC5515" w:rsidRPr="00681E37">
        <w:rPr>
          <w:rFonts w:ascii="Times New Roman" w:hAnsi="Times New Roman" w:cs="Times New Roman"/>
          <w:color w:val="auto"/>
          <w:sz w:val="28"/>
          <w:szCs w:val="28"/>
        </w:rPr>
        <w:t>и социальной защиты</w:t>
      </w:r>
    </w:p>
    <w:p w:rsidR="002D212F" w:rsidRPr="00681E37" w:rsidRDefault="00EC5515" w:rsidP="00AF77C8">
      <w:pPr>
        <w:pStyle w:val="5"/>
        <w:spacing w:before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681E37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Федерации                                                                    </w:t>
      </w:r>
      <w:r w:rsidR="002D212F" w:rsidRPr="00681E37">
        <w:rPr>
          <w:rFonts w:ascii="Times New Roman" w:hAnsi="Times New Roman" w:cs="Times New Roman"/>
          <w:color w:val="auto"/>
          <w:sz w:val="28"/>
          <w:szCs w:val="28"/>
        </w:rPr>
        <w:t xml:space="preserve">А.В. </w:t>
      </w:r>
      <w:proofErr w:type="spellStart"/>
      <w:r w:rsidR="002D212F" w:rsidRPr="00681E37">
        <w:rPr>
          <w:rFonts w:ascii="Times New Roman" w:hAnsi="Times New Roman" w:cs="Times New Roman"/>
          <w:color w:val="auto"/>
          <w:sz w:val="28"/>
          <w:szCs w:val="28"/>
        </w:rPr>
        <w:t>Вовченко</w:t>
      </w:r>
      <w:proofErr w:type="spellEnd"/>
    </w:p>
    <w:p w:rsidR="00D2491D" w:rsidRPr="00681E37" w:rsidRDefault="00D2491D" w:rsidP="0021038B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 w:val="28"/>
          <w:szCs w:val="28"/>
        </w:rPr>
      </w:pPr>
    </w:p>
    <w:sectPr w:rsidR="00D2491D" w:rsidRPr="00681E37" w:rsidSect="0032522E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981" w:rsidRDefault="00252981" w:rsidP="00BA626A">
      <w:r>
        <w:separator/>
      </w:r>
    </w:p>
  </w:endnote>
  <w:endnote w:type="continuationSeparator" w:id="0">
    <w:p w:rsidR="00252981" w:rsidRDefault="00252981" w:rsidP="00BA6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981" w:rsidRDefault="00252981" w:rsidP="00BA626A">
      <w:r>
        <w:separator/>
      </w:r>
    </w:p>
  </w:footnote>
  <w:footnote w:type="continuationSeparator" w:id="0">
    <w:p w:rsidR="00252981" w:rsidRDefault="00252981" w:rsidP="00BA6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58697"/>
      <w:docPartObj>
        <w:docPartGallery w:val="Page Numbers (Top of Page)"/>
        <w:docPartUnique/>
      </w:docPartObj>
    </w:sdtPr>
    <w:sdtContent>
      <w:p w:rsidR="005E66CE" w:rsidRDefault="005511F3">
        <w:pPr>
          <w:pStyle w:val="aa"/>
          <w:jc w:val="center"/>
        </w:pPr>
        <w:fldSimple w:instr=" PAGE   \* MERGEFORMAT ">
          <w:r w:rsidR="00AF77C8">
            <w:rPr>
              <w:noProof/>
            </w:rPr>
            <w:t>6</w:t>
          </w:r>
        </w:fldSimple>
      </w:p>
    </w:sdtContent>
  </w:sdt>
  <w:p w:rsidR="005E66CE" w:rsidRDefault="005E66C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88424EC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45B3CCD"/>
    <w:multiLevelType w:val="hybridMultilevel"/>
    <w:tmpl w:val="92B47C32"/>
    <w:lvl w:ilvl="0" w:tplc="EC9258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B1CC6"/>
    <w:multiLevelType w:val="hybridMultilevel"/>
    <w:tmpl w:val="0ECAB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D0EF3"/>
    <w:multiLevelType w:val="hybridMultilevel"/>
    <w:tmpl w:val="678001D8"/>
    <w:lvl w:ilvl="0" w:tplc="8A5AF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3A739F"/>
    <w:multiLevelType w:val="hybridMultilevel"/>
    <w:tmpl w:val="B8588416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5">
    <w:nsid w:val="16FB3EEF"/>
    <w:multiLevelType w:val="hybridMultilevel"/>
    <w:tmpl w:val="6B10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333D8"/>
    <w:multiLevelType w:val="hybridMultilevel"/>
    <w:tmpl w:val="03948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F7BD0"/>
    <w:multiLevelType w:val="hybridMultilevel"/>
    <w:tmpl w:val="63F06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146C7B"/>
    <w:multiLevelType w:val="hybridMultilevel"/>
    <w:tmpl w:val="039483D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34AD1C45"/>
    <w:multiLevelType w:val="hybridMultilevel"/>
    <w:tmpl w:val="7EA025BE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0">
    <w:nsid w:val="3B880789"/>
    <w:multiLevelType w:val="hybridMultilevel"/>
    <w:tmpl w:val="2CA87408"/>
    <w:lvl w:ilvl="0" w:tplc="EDD46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9450AC"/>
    <w:multiLevelType w:val="hybridMultilevel"/>
    <w:tmpl w:val="03948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35A1F"/>
    <w:multiLevelType w:val="hybridMultilevel"/>
    <w:tmpl w:val="2D72F2D4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F01"/>
    <w:rsid w:val="0000021D"/>
    <w:rsid w:val="0000555A"/>
    <w:rsid w:val="00006718"/>
    <w:rsid w:val="000075F0"/>
    <w:rsid w:val="00011912"/>
    <w:rsid w:val="00012251"/>
    <w:rsid w:val="000152DD"/>
    <w:rsid w:val="00026446"/>
    <w:rsid w:val="000277CE"/>
    <w:rsid w:val="0003057D"/>
    <w:rsid w:val="000334E6"/>
    <w:rsid w:val="00036F2D"/>
    <w:rsid w:val="00041CED"/>
    <w:rsid w:val="00042186"/>
    <w:rsid w:val="00045631"/>
    <w:rsid w:val="00045F8C"/>
    <w:rsid w:val="00046FCF"/>
    <w:rsid w:val="00051590"/>
    <w:rsid w:val="00053A5D"/>
    <w:rsid w:val="00055B7A"/>
    <w:rsid w:val="000742BD"/>
    <w:rsid w:val="00076DC6"/>
    <w:rsid w:val="00077A0D"/>
    <w:rsid w:val="00082888"/>
    <w:rsid w:val="000829B9"/>
    <w:rsid w:val="00083C52"/>
    <w:rsid w:val="00085467"/>
    <w:rsid w:val="000856D4"/>
    <w:rsid w:val="00086CE8"/>
    <w:rsid w:val="000910FF"/>
    <w:rsid w:val="000926AC"/>
    <w:rsid w:val="000A0E0B"/>
    <w:rsid w:val="000A3276"/>
    <w:rsid w:val="000A5FFD"/>
    <w:rsid w:val="000A7BA6"/>
    <w:rsid w:val="000B188E"/>
    <w:rsid w:val="000B4CE4"/>
    <w:rsid w:val="000B7E34"/>
    <w:rsid w:val="000C5FF5"/>
    <w:rsid w:val="000C7F84"/>
    <w:rsid w:val="000D21F9"/>
    <w:rsid w:val="000E4D96"/>
    <w:rsid w:val="000E66DE"/>
    <w:rsid w:val="000E67DC"/>
    <w:rsid w:val="000F0E13"/>
    <w:rsid w:val="000F6D02"/>
    <w:rsid w:val="000F77D9"/>
    <w:rsid w:val="00103380"/>
    <w:rsid w:val="00104DEE"/>
    <w:rsid w:val="0010657A"/>
    <w:rsid w:val="0011052B"/>
    <w:rsid w:val="001107E8"/>
    <w:rsid w:val="0011422B"/>
    <w:rsid w:val="00115745"/>
    <w:rsid w:val="00127143"/>
    <w:rsid w:val="0013487A"/>
    <w:rsid w:val="001378D6"/>
    <w:rsid w:val="00137E57"/>
    <w:rsid w:val="00144D3D"/>
    <w:rsid w:val="0014791A"/>
    <w:rsid w:val="00147927"/>
    <w:rsid w:val="00153A4E"/>
    <w:rsid w:val="00156937"/>
    <w:rsid w:val="0016427C"/>
    <w:rsid w:val="00164CBD"/>
    <w:rsid w:val="0016668A"/>
    <w:rsid w:val="00171C5E"/>
    <w:rsid w:val="00175AC5"/>
    <w:rsid w:val="001802A5"/>
    <w:rsid w:val="00183D33"/>
    <w:rsid w:val="0019043F"/>
    <w:rsid w:val="00190CC9"/>
    <w:rsid w:val="00191022"/>
    <w:rsid w:val="001930A9"/>
    <w:rsid w:val="001A40D2"/>
    <w:rsid w:val="001B190E"/>
    <w:rsid w:val="001B5E9C"/>
    <w:rsid w:val="001B7D6B"/>
    <w:rsid w:val="001C2601"/>
    <w:rsid w:val="001C483C"/>
    <w:rsid w:val="001D5D43"/>
    <w:rsid w:val="001E42AC"/>
    <w:rsid w:val="001F6862"/>
    <w:rsid w:val="00202927"/>
    <w:rsid w:val="00202C4A"/>
    <w:rsid w:val="0021038B"/>
    <w:rsid w:val="00224114"/>
    <w:rsid w:val="0022798E"/>
    <w:rsid w:val="00242805"/>
    <w:rsid w:val="00242926"/>
    <w:rsid w:val="002435BA"/>
    <w:rsid w:val="00251AA1"/>
    <w:rsid w:val="00252981"/>
    <w:rsid w:val="00252F3E"/>
    <w:rsid w:val="00254ABF"/>
    <w:rsid w:val="00262233"/>
    <w:rsid w:val="00263620"/>
    <w:rsid w:val="0027095D"/>
    <w:rsid w:val="0027160F"/>
    <w:rsid w:val="002723E3"/>
    <w:rsid w:val="00273417"/>
    <w:rsid w:val="002734D1"/>
    <w:rsid w:val="002758E0"/>
    <w:rsid w:val="002802DC"/>
    <w:rsid w:val="00284D3E"/>
    <w:rsid w:val="002856E0"/>
    <w:rsid w:val="00287B0D"/>
    <w:rsid w:val="0029346C"/>
    <w:rsid w:val="002941D6"/>
    <w:rsid w:val="0029623A"/>
    <w:rsid w:val="002A04CF"/>
    <w:rsid w:val="002A2885"/>
    <w:rsid w:val="002A7CAC"/>
    <w:rsid w:val="002B1F0C"/>
    <w:rsid w:val="002B2E60"/>
    <w:rsid w:val="002B3156"/>
    <w:rsid w:val="002B67D3"/>
    <w:rsid w:val="002B77B6"/>
    <w:rsid w:val="002B77C3"/>
    <w:rsid w:val="002C14D2"/>
    <w:rsid w:val="002C2A82"/>
    <w:rsid w:val="002D212F"/>
    <w:rsid w:val="002D5A99"/>
    <w:rsid w:val="002D7066"/>
    <w:rsid w:val="002E432F"/>
    <w:rsid w:val="002E5112"/>
    <w:rsid w:val="002E5CBF"/>
    <w:rsid w:val="002E6A9A"/>
    <w:rsid w:val="002E7BD7"/>
    <w:rsid w:val="002F0B30"/>
    <w:rsid w:val="002F328A"/>
    <w:rsid w:val="002F743D"/>
    <w:rsid w:val="002F752E"/>
    <w:rsid w:val="0030264D"/>
    <w:rsid w:val="003059CA"/>
    <w:rsid w:val="003060B6"/>
    <w:rsid w:val="00310003"/>
    <w:rsid w:val="00310115"/>
    <w:rsid w:val="00317F1E"/>
    <w:rsid w:val="0032522E"/>
    <w:rsid w:val="0033767E"/>
    <w:rsid w:val="00341149"/>
    <w:rsid w:val="00343F65"/>
    <w:rsid w:val="00347C95"/>
    <w:rsid w:val="0035139C"/>
    <w:rsid w:val="00351704"/>
    <w:rsid w:val="00351E77"/>
    <w:rsid w:val="003576AD"/>
    <w:rsid w:val="0036287D"/>
    <w:rsid w:val="0036328A"/>
    <w:rsid w:val="003743CF"/>
    <w:rsid w:val="00377AB0"/>
    <w:rsid w:val="003841C7"/>
    <w:rsid w:val="0039016B"/>
    <w:rsid w:val="003920F8"/>
    <w:rsid w:val="003A4E63"/>
    <w:rsid w:val="003A5F3D"/>
    <w:rsid w:val="003B7BD0"/>
    <w:rsid w:val="003C1406"/>
    <w:rsid w:val="003C48BA"/>
    <w:rsid w:val="003C73CE"/>
    <w:rsid w:val="003D2C85"/>
    <w:rsid w:val="003D3D65"/>
    <w:rsid w:val="003D45A0"/>
    <w:rsid w:val="003D45B5"/>
    <w:rsid w:val="003D612A"/>
    <w:rsid w:val="003D6F1C"/>
    <w:rsid w:val="003D77DA"/>
    <w:rsid w:val="003E2F22"/>
    <w:rsid w:val="003E3461"/>
    <w:rsid w:val="003E5FF1"/>
    <w:rsid w:val="003E7686"/>
    <w:rsid w:val="003E7A5C"/>
    <w:rsid w:val="003F19FE"/>
    <w:rsid w:val="003F6CCF"/>
    <w:rsid w:val="004014B2"/>
    <w:rsid w:val="00405978"/>
    <w:rsid w:val="0040743D"/>
    <w:rsid w:val="00412BB3"/>
    <w:rsid w:val="00413398"/>
    <w:rsid w:val="00421F25"/>
    <w:rsid w:val="004249F6"/>
    <w:rsid w:val="00425773"/>
    <w:rsid w:val="00426BCB"/>
    <w:rsid w:val="00427FEB"/>
    <w:rsid w:val="00435848"/>
    <w:rsid w:val="00435F2D"/>
    <w:rsid w:val="004360CE"/>
    <w:rsid w:val="00436BB9"/>
    <w:rsid w:val="00437E47"/>
    <w:rsid w:val="00440A17"/>
    <w:rsid w:val="00441369"/>
    <w:rsid w:val="004436F5"/>
    <w:rsid w:val="004475F8"/>
    <w:rsid w:val="0045061D"/>
    <w:rsid w:val="00450A5C"/>
    <w:rsid w:val="004520E5"/>
    <w:rsid w:val="00452389"/>
    <w:rsid w:val="00461343"/>
    <w:rsid w:val="00466A43"/>
    <w:rsid w:val="0047284A"/>
    <w:rsid w:val="0047362A"/>
    <w:rsid w:val="004800FB"/>
    <w:rsid w:val="00482136"/>
    <w:rsid w:val="004840BB"/>
    <w:rsid w:val="00485EFE"/>
    <w:rsid w:val="00486892"/>
    <w:rsid w:val="00491F01"/>
    <w:rsid w:val="004956F8"/>
    <w:rsid w:val="00495ECB"/>
    <w:rsid w:val="004A67BF"/>
    <w:rsid w:val="004B06B9"/>
    <w:rsid w:val="004B0BC9"/>
    <w:rsid w:val="004B2AE9"/>
    <w:rsid w:val="004B4980"/>
    <w:rsid w:val="004B4F9A"/>
    <w:rsid w:val="004C7B02"/>
    <w:rsid w:val="004E008D"/>
    <w:rsid w:val="004E0AA3"/>
    <w:rsid w:val="004E12EC"/>
    <w:rsid w:val="004F2A36"/>
    <w:rsid w:val="004F6542"/>
    <w:rsid w:val="00501567"/>
    <w:rsid w:val="0050359C"/>
    <w:rsid w:val="00510AFC"/>
    <w:rsid w:val="00515D73"/>
    <w:rsid w:val="005173E7"/>
    <w:rsid w:val="0052031F"/>
    <w:rsid w:val="00521DDA"/>
    <w:rsid w:val="00533C50"/>
    <w:rsid w:val="00537207"/>
    <w:rsid w:val="00545471"/>
    <w:rsid w:val="005511F3"/>
    <w:rsid w:val="0056321F"/>
    <w:rsid w:val="00570E43"/>
    <w:rsid w:val="005839CA"/>
    <w:rsid w:val="00584AD7"/>
    <w:rsid w:val="00591A5C"/>
    <w:rsid w:val="00595511"/>
    <w:rsid w:val="00596EBE"/>
    <w:rsid w:val="005A4CA3"/>
    <w:rsid w:val="005A6643"/>
    <w:rsid w:val="005B05A8"/>
    <w:rsid w:val="005B17B5"/>
    <w:rsid w:val="005C04A6"/>
    <w:rsid w:val="005D7328"/>
    <w:rsid w:val="005E08A5"/>
    <w:rsid w:val="005E13A6"/>
    <w:rsid w:val="005E1E90"/>
    <w:rsid w:val="005E2B4F"/>
    <w:rsid w:val="005E3746"/>
    <w:rsid w:val="005E41E3"/>
    <w:rsid w:val="005E66CE"/>
    <w:rsid w:val="005E7DEE"/>
    <w:rsid w:val="005F292E"/>
    <w:rsid w:val="005F4468"/>
    <w:rsid w:val="005F4F23"/>
    <w:rsid w:val="005F6F8C"/>
    <w:rsid w:val="006020BE"/>
    <w:rsid w:val="006031DA"/>
    <w:rsid w:val="0061233D"/>
    <w:rsid w:val="006130F6"/>
    <w:rsid w:val="0061757D"/>
    <w:rsid w:val="00617DAA"/>
    <w:rsid w:val="00617FF7"/>
    <w:rsid w:val="006212B0"/>
    <w:rsid w:val="0062288A"/>
    <w:rsid w:val="00625B4B"/>
    <w:rsid w:val="00630559"/>
    <w:rsid w:val="00636809"/>
    <w:rsid w:val="00646EB6"/>
    <w:rsid w:val="00647CD8"/>
    <w:rsid w:val="00650E9F"/>
    <w:rsid w:val="00651E6B"/>
    <w:rsid w:val="00653E3A"/>
    <w:rsid w:val="00654489"/>
    <w:rsid w:val="00656820"/>
    <w:rsid w:val="00657622"/>
    <w:rsid w:val="00657EC8"/>
    <w:rsid w:val="00666EE5"/>
    <w:rsid w:val="006736A0"/>
    <w:rsid w:val="00674821"/>
    <w:rsid w:val="0068068D"/>
    <w:rsid w:val="00681236"/>
    <w:rsid w:val="00681E37"/>
    <w:rsid w:val="00684C2B"/>
    <w:rsid w:val="00690107"/>
    <w:rsid w:val="006917D9"/>
    <w:rsid w:val="006A248E"/>
    <w:rsid w:val="006A41E6"/>
    <w:rsid w:val="006A727A"/>
    <w:rsid w:val="006B3EC0"/>
    <w:rsid w:val="006B5664"/>
    <w:rsid w:val="006B61C6"/>
    <w:rsid w:val="006B6225"/>
    <w:rsid w:val="006C46A0"/>
    <w:rsid w:val="006C7C38"/>
    <w:rsid w:val="006E0165"/>
    <w:rsid w:val="006E11EB"/>
    <w:rsid w:val="0070483E"/>
    <w:rsid w:val="00705296"/>
    <w:rsid w:val="007063D7"/>
    <w:rsid w:val="00710F14"/>
    <w:rsid w:val="007256A0"/>
    <w:rsid w:val="007302B7"/>
    <w:rsid w:val="00732820"/>
    <w:rsid w:val="0073721F"/>
    <w:rsid w:val="00737BCE"/>
    <w:rsid w:val="00752BDC"/>
    <w:rsid w:val="00755400"/>
    <w:rsid w:val="00761CDA"/>
    <w:rsid w:val="00762ED6"/>
    <w:rsid w:val="00766BDD"/>
    <w:rsid w:val="00777042"/>
    <w:rsid w:val="0078325C"/>
    <w:rsid w:val="00784C2C"/>
    <w:rsid w:val="007861E9"/>
    <w:rsid w:val="00787F3D"/>
    <w:rsid w:val="007A298B"/>
    <w:rsid w:val="007A45B8"/>
    <w:rsid w:val="007A513F"/>
    <w:rsid w:val="007A7CD6"/>
    <w:rsid w:val="007B7963"/>
    <w:rsid w:val="007C52BF"/>
    <w:rsid w:val="007C6B74"/>
    <w:rsid w:val="007D19A2"/>
    <w:rsid w:val="007D45E2"/>
    <w:rsid w:val="007E021D"/>
    <w:rsid w:val="007E0AB4"/>
    <w:rsid w:val="007E1388"/>
    <w:rsid w:val="007E2CFB"/>
    <w:rsid w:val="007E35B6"/>
    <w:rsid w:val="007F3746"/>
    <w:rsid w:val="007F5AEA"/>
    <w:rsid w:val="007F662E"/>
    <w:rsid w:val="00802A7D"/>
    <w:rsid w:val="00804672"/>
    <w:rsid w:val="008050BC"/>
    <w:rsid w:val="00805320"/>
    <w:rsid w:val="0080546A"/>
    <w:rsid w:val="00805D3A"/>
    <w:rsid w:val="008166CF"/>
    <w:rsid w:val="00822B1B"/>
    <w:rsid w:val="00823F9A"/>
    <w:rsid w:val="00827DCE"/>
    <w:rsid w:val="00830CAB"/>
    <w:rsid w:val="00835398"/>
    <w:rsid w:val="00835BA4"/>
    <w:rsid w:val="00836117"/>
    <w:rsid w:val="00837D3B"/>
    <w:rsid w:val="00841FB1"/>
    <w:rsid w:val="00842E40"/>
    <w:rsid w:val="00851364"/>
    <w:rsid w:val="0085262A"/>
    <w:rsid w:val="00853FAF"/>
    <w:rsid w:val="0085754D"/>
    <w:rsid w:val="00857626"/>
    <w:rsid w:val="008578C6"/>
    <w:rsid w:val="00862E87"/>
    <w:rsid w:val="0088530E"/>
    <w:rsid w:val="0089347B"/>
    <w:rsid w:val="008A2299"/>
    <w:rsid w:val="008A76FD"/>
    <w:rsid w:val="008B13F0"/>
    <w:rsid w:val="008B5E19"/>
    <w:rsid w:val="008C37EA"/>
    <w:rsid w:val="008C5757"/>
    <w:rsid w:val="008C5BBD"/>
    <w:rsid w:val="008C7C57"/>
    <w:rsid w:val="008D10B4"/>
    <w:rsid w:val="008D1C7C"/>
    <w:rsid w:val="008D5642"/>
    <w:rsid w:val="008D7CEA"/>
    <w:rsid w:val="008E2777"/>
    <w:rsid w:val="008E2C6D"/>
    <w:rsid w:val="008E3E6F"/>
    <w:rsid w:val="008E7BF3"/>
    <w:rsid w:val="008F12AF"/>
    <w:rsid w:val="008F2D47"/>
    <w:rsid w:val="008F697F"/>
    <w:rsid w:val="00901115"/>
    <w:rsid w:val="00911166"/>
    <w:rsid w:val="00914109"/>
    <w:rsid w:val="0092230A"/>
    <w:rsid w:val="00924C59"/>
    <w:rsid w:val="0093037B"/>
    <w:rsid w:val="00934D66"/>
    <w:rsid w:val="00937013"/>
    <w:rsid w:val="009373C3"/>
    <w:rsid w:val="00937FE2"/>
    <w:rsid w:val="00941446"/>
    <w:rsid w:val="00941F29"/>
    <w:rsid w:val="00943B11"/>
    <w:rsid w:val="009447DD"/>
    <w:rsid w:val="00945F26"/>
    <w:rsid w:val="00951144"/>
    <w:rsid w:val="009516B2"/>
    <w:rsid w:val="00954359"/>
    <w:rsid w:val="0095508E"/>
    <w:rsid w:val="009602A0"/>
    <w:rsid w:val="0096379B"/>
    <w:rsid w:val="00963F33"/>
    <w:rsid w:val="00966B5E"/>
    <w:rsid w:val="00981E6B"/>
    <w:rsid w:val="009872C6"/>
    <w:rsid w:val="009878DC"/>
    <w:rsid w:val="009906F5"/>
    <w:rsid w:val="00991522"/>
    <w:rsid w:val="00991845"/>
    <w:rsid w:val="00993448"/>
    <w:rsid w:val="00996A44"/>
    <w:rsid w:val="009974EE"/>
    <w:rsid w:val="009B234A"/>
    <w:rsid w:val="009B4801"/>
    <w:rsid w:val="009B4C4D"/>
    <w:rsid w:val="009C509C"/>
    <w:rsid w:val="009C797D"/>
    <w:rsid w:val="009D00FA"/>
    <w:rsid w:val="009D6238"/>
    <w:rsid w:val="009D7FF7"/>
    <w:rsid w:val="009E350E"/>
    <w:rsid w:val="009F469A"/>
    <w:rsid w:val="009F66EC"/>
    <w:rsid w:val="009F6E78"/>
    <w:rsid w:val="00A06041"/>
    <w:rsid w:val="00A1425D"/>
    <w:rsid w:val="00A24145"/>
    <w:rsid w:val="00A26050"/>
    <w:rsid w:val="00A3356B"/>
    <w:rsid w:val="00A40C2C"/>
    <w:rsid w:val="00A42CDD"/>
    <w:rsid w:val="00A43703"/>
    <w:rsid w:val="00A46536"/>
    <w:rsid w:val="00A46E7E"/>
    <w:rsid w:val="00A47306"/>
    <w:rsid w:val="00A475BE"/>
    <w:rsid w:val="00A55A15"/>
    <w:rsid w:val="00A56331"/>
    <w:rsid w:val="00A626C5"/>
    <w:rsid w:val="00A62B97"/>
    <w:rsid w:val="00A7213F"/>
    <w:rsid w:val="00A82AAD"/>
    <w:rsid w:val="00A87203"/>
    <w:rsid w:val="00A87FB3"/>
    <w:rsid w:val="00A975FB"/>
    <w:rsid w:val="00AA07AF"/>
    <w:rsid w:val="00AA1817"/>
    <w:rsid w:val="00AB751E"/>
    <w:rsid w:val="00AC2DA1"/>
    <w:rsid w:val="00AC67CE"/>
    <w:rsid w:val="00AD1CC4"/>
    <w:rsid w:val="00AD3415"/>
    <w:rsid w:val="00AD3714"/>
    <w:rsid w:val="00AD751E"/>
    <w:rsid w:val="00AF05AA"/>
    <w:rsid w:val="00AF1C18"/>
    <w:rsid w:val="00AF24C3"/>
    <w:rsid w:val="00AF2D5A"/>
    <w:rsid w:val="00AF77C8"/>
    <w:rsid w:val="00B04C2C"/>
    <w:rsid w:val="00B07C2E"/>
    <w:rsid w:val="00B07EF6"/>
    <w:rsid w:val="00B24B8F"/>
    <w:rsid w:val="00B25B18"/>
    <w:rsid w:val="00B348FD"/>
    <w:rsid w:val="00B40FB4"/>
    <w:rsid w:val="00B51BF3"/>
    <w:rsid w:val="00B56ADB"/>
    <w:rsid w:val="00B60C84"/>
    <w:rsid w:val="00B72F0F"/>
    <w:rsid w:val="00B7366D"/>
    <w:rsid w:val="00B81C05"/>
    <w:rsid w:val="00B84986"/>
    <w:rsid w:val="00B86601"/>
    <w:rsid w:val="00B87486"/>
    <w:rsid w:val="00B955BB"/>
    <w:rsid w:val="00BA41FD"/>
    <w:rsid w:val="00BA5120"/>
    <w:rsid w:val="00BA626A"/>
    <w:rsid w:val="00BB6545"/>
    <w:rsid w:val="00BB73C7"/>
    <w:rsid w:val="00BB7799"/>
    <w:rsid w:val="00BC187B"/>
    <w:rsid w:val="00BC7AB0"/>
    <w:rsid w:val="00BD0F81"/>
    <w:rsid w:val="00BD6AB5"/>
    <w:rsid w:val="00BE2EEB"/>
    <w:rsid w:val="00BF07BE"/>
    <w:rsid w:val="00BF0C37"/>
    <w:rsid w:val="00BF2714"/>
    <w:rsid w:val="00BF412A"/>
    <w:rsid w:val="00BF4E80"/>
    <w:rsid w:val="00BF4F2A"/>
    <w:rsid w:val="00BF6B8F"/>
    <w:rsid w:val="00C00769"/>
    <w:rsid w:val="00C07454"/>
    <w:rsid w:val="00C132EC"/>
    <w:rsid w:val="00C156C2"/>
    <w:rsid w:val="00C21634"/>
    <w:rsid w:val="00C23138"/>
    <w:rsid w:val="00C26A9C"/>
    <w:rsid w:val="00C308A2"/>
    <w:rsid w:val="00C339A3"/>
    <w:rsid w:val="00C347DE"/>
    <w:rsid w:val="00C37E0C"/>
    <w:rsid w:val="00C4076E"/>
    <w:rsid w:val="00C41194"/>
    <w:rsid w:val="00C41C7A"/>
    <w:rsid w:val="00C43855"/>
    <w:rsid w:val="00C438E2"/>
    <w:rsid w:val="00C44C19"/>
    <w:rsid w:val="00C51E18"/>
    <w:rsid w:val="00C56C01"/>
    <w:rsid w:val="00C702D9"/>
    <w:rsid w:val="00C71856"/>
    <w:rsid w:val="00C76E08"/>
    <w:rsid w:val="00C81700"/>
    <w:rsid w:val="00C8458A"/>
    <w:rsid w:val="00C86132"/>
    <w:rsid w:val="00C8666A"/>
    <w:rsid w:val="00C95AC6"/>
    <w:rsid w:val="00CA7C63"/>
    <w:rsid w:val="00CB0203"/>
    <w:rsid w:val="00CB0E02"/>
    <w:rsid w:val="00CF1208"/>
    <w:rsid w:val="00CF386E"/>
    <w:rsid w:val="00CF42D4"/>
    <w:rsid w:val="00CF7866"/>
    <w:rsid w:val="00D01F82"/>
    <w:rsid w:val="00D032E3"/>
    <w:rsid w:val="00D116E7"/>
    <w:rsid w:val="00D151FA"/>
    <w:rsid w:val="00D208B4"/>
    <w:rsid w:val="00D20974"/>
    <w:rsid w:val="00D23F8A"/>
    <w:rsid w:val="00D2491D"/>
    <w:rsid w:val="00D270C8"/>
    <w:rsid w:val="00D3069C"/>
    <w:rsid w:val="00D57DC3"/>
    <w:rsid w:val="00D643CE"/>
    <w:rsid w:val="00D70236"/>
    <w:rsid w:val="00D71CE8"/>
    <w:rsid w:val="00D776DE"/>
    <w:rsid w:val="00D83336"/>
    <w:rsid w:val="00D8638F"/>
    <w:rsid w:val="00D86CA2"/>
    <w:rsid w:val="00D87DE3"/>
    <w:rsid w:val="00D90747"/>
    <w:rsid w:val="00DB0434"/>
    <w:rsid w:val="00DB0FC3"/>
    <w:rsid w:val="00DB4990"/>
    <w:rsid w:val="00DC18E1"/>
    <w:rsid w:val="00DC211D"/>
    <w:rsid w:val="00DD175F"/>
    <w:rsid w:val="00DD17C2"/>
    <w:rsid w:val="00DD4727"/>
    <w:rsid w:val="00DE3DBC"/>
    <w:rsid w:val="00DF2E39"/>
    <w:rsid w:val="00DF7347"/>
    <w:rsid w:val="00DF7708"/>
    <w:rsid w:val="00E05EFB"/>
    <w:rsid w:val="00E10FA8"/>
    <w:rsid w:val="00E115D9"/>
    <w:rsid w:val="00E153CE"/>
    <w:rsid w:val="00E20746"/>
    <w:rsid w:val="00E25EB1"/>
    <w:rsid w:val="00E30FF8"/>
    <w:rsid w:val="00E34FB7"/>
    <w:rsid w:val="00E36196"/>
    <w:rsid w:val="00E43C24"/>
    <w:rsid w:val="00E43C6F"/>
    <w:rsid w:val="00E46E60"/>
    <w:rsid w:val="00E477D1"/>
    <w:rsid w:val="00E53AAA"/>
    <w:rsid w:val="00E55113"/>
    <w:rsid w:val="00E56FB0"/>
    <w:rsid w:val="00E6014A"/>
    <w:rsid w:val="00E60B4B"/>
    <w:rsid w:val="00E60F5A"/>
    <w:rsid w:val="00E623D1"/>
    <w:rsid w:val="00E65B2F"/>
    <w:rsid w:val="00E6606D"/>
    <w:rsid w:val="00E71FB0"/>
    <w:rsid w:val="00E76320"/>
    <w:rsid w:val="00E84E3F"/>
    <w:rsid w:val="00E87E7B"/>
    <w:rsid w:val="00E904C3"/>
    <w:rsid w:val="00E93F13"/>
    <w:rsid w:val="00EB1B24"/>
    <w:rsid w:val="00EB6F66"/>
    <w:rsid w:val="00EC5303"/>
    <w:rsid w:val="00EC5515"/>
    <w:rsid w:val="00EC5E12"/>
    <w:rsid w:val="00ED7893"/>
    <w:rsid w:val="00F03348"/>
    <w:rsid w:val="00F061F5"/>
    <w:rsid w:val="00F125BE"/>
    <w:rsid w:val="00F1570F"/>
    <w:rsid w:val="00F20ADF"/>
    <w:rsid w:val="00F23E0A"/>
    <w:rsid w:val="00F36009"/>
    <w:rsid w:val="00F42C12"/>
    <w:rsid w:val="00F43D9C"/>
    <w:rsid w:val="00F469D2"/>
    <w:rsid w:val="00F532C2"/>
    <w:rsid w:val="00F543A6"/>
    <w:rsid w:val="00F57E86"/>
    <w:rsid w:val="00F65B20"/>
    <w:rsid w:val="00F65C60"/>
    <w:rsid w:val="00F67DC0"/>
    <w:rsid w:val="00F71C43"/>
    <w:rsid w:val="00F71DEE"/>
    <w:rsid w:val="00F811CB"/>
    <w:rsid w:val="00F825F0"/>
    <w:rsid w:val="00F83F99"/>
    <w:rsid w:val="00F8555D"/>
    <w:rsid w:val="00F97A49"/>
    <w:rsid w:val="00FA0AA3"/>
    <w:rsid w:val="00FA4191"/>
    <w:rsid w:val="00FA6A0D"/>
    <w:rsid w:val="00FB185A"/>
    <w:rsid w:val="00FB6C6C"/>
    <w:rsid w:val="00FC17D5"/>
    <w:rsid w:val="00FC36E9"/>
    <w:rsid w:val="00FC45DD"/>
    <w:rsid w:val="00FD30AB"/>
    <w:rsid w:val="00FD72B5"/>
    <w:rsid w:val="00FE325D"/>
    <w:rsid w:val="00FE6184"/>
    <w:rsid w:val="00FE74F8"/>
    <w:rsid w:val="00FF1640"/>
    <w:rsid w:val="00FF47AD"/>
    <w:rsid w:val="00FF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1425D"/>
    <w:pPr>
      <w:keepNext/>
      <w:ind w:firstLine="709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249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D21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2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DE3DBC"/>
    <w:pPr>
      <w:autoSpaceDE w:val="0"/>
      <w:autoSpaceDN w:val="0"/>
      <w:spacing w:line="323" w:lineRule="atLeast"/>
      <w:ind w:firstLine="519"/>
      <w:jc w:val="both"/>
    </w:pPr>
  </w:style>
  <w:style w:type="character" w:customStyle="1" w:styleId="fontstyle11">
    <w:name w:val="fontstyle11"/>
    <w:basedOn w:val="a1"/>
    <w:rsid w:val="00DE3DBC"/>
    <w:rPr>
      <w:rFonts w:ascii="Times New Roman" w:hAnsi="Times New Roman" w:cs="Times New Roman"/>
    </w:rPr>
  </w:style>
  <w:style w:type="paragraph" w:styleId="a5">
    <w:name w:val="Body Text"/>
    <w:basedOn w:val="a"/>
    <w:link w:val="a6"/>
    <w:rsid w:val="00DE3DBC"/>
    <w:pPr>
      <w:spacing w:line="360" w:lineRule="auto"/>
    </w:pPr>
    <w:rPr>
      <w:sz w:val="28"/>
    </w:rPr>
  </w:style>
  <w:style w:type="character" w:customStyle="1" w:styleId="a6">
    <w:name w:val="Основной текст Знак"/>
    <w:basedOn w:val="a1"/>
    <w:link w:val="a5"/>
    <w:rsid w:val="00DE3D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C37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A142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0">
    <w:name w:val="бычный"/>
    <w:rsid w:val="00A1425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D1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2F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52F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A62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BA6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A62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BA62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249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6379B"/>
    <w:pPr>
      <w:suppressAutoHyphens/>
      <w:jc w:val="both"/>
    </w:pPr>
    <w:rPr>
      <w:sz w:val="32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2D21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D212F"/>
  </w:style>
  <w:style w:type="paragraph" w:customStyle="1" w:styleId="11">
    <w:name w:val="Красная строка1"/>
    <w:basedOn w:val="a5"/>
    <w:rsid w:val="00A62B97"/>
    <w:pPr>
      <w:suppressAutoHyphens/>
      <w:spacing w:after="120" w:line="240" w:lineRule="auto"/>
      <w:ind w:firstLine="210"/>
      <w:jc w:val="both"/>
    </w:pPr>
    <w:rPr>
      <w:lang w:eastAsia="ar-SA"/>
    </w:rPr>
  </w:style>
  <w:style w:type="character" w:styleId="ae">
    <w:name w:val="Hyperlink"/>
    <w:basedOn w:val="a1"/>
    <w:uiPriority w:val="99"/>
    <w:unhideWhenUsed/>
    <w:rsid w:val="001348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it-vmes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AC54-D1CA-4423-933F-29E57990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6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Романико Анастасия Андреевна</dc:creator>
  <cp:keywords/>
  <dc:description/>
  <cp:lastModifiedBy>Shchekina</cp:lastModifiedBy>
  <cp:revision>78</cp:revision>
  <cp:lastPrinted>2017-02-27T12:20:00Z</cp:lastPrinted>
  <dcterms:created xsi:type="dcterms:W3CDTF">2012-10-17T15:02:00Z</dcterms:created>
  <dcterms:modified xsi:type="dcterms:W3CDTF">2017-02-27T12:24:00Z</dcterms:modified>
</cp:coreProperties>
</file>